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E2" w:rsidRDefault="005A72E2" w:rsidP="005A72E2">
      <w:pPr>
        <w:rPr>
          <w:rStyle w:val="break-text"/>
          <w:b/>
        </w:rPr>
      </w:pPr>
      <w:r>
        <w:rPr>
          <w:rStyle w:val="break-text"/>
          <w:b/>
        </w:rPr>
        <w:t>24 ноября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№363,364 rinka6495@</w:t>
      </w:r>
      <w:hyperlink r:id="rId4" w:tgtFrame="_blank" w:history="1">
        <w:r>
          <w:rPr>
            <w:rStyle w:val="a3"/>
          </w:rPr>
          <w:t>gmail.com</w:t>
        </w:r>
      </w:hyperlink>
      <w:r>
        <w:rPr>
          <w:rStyle w:val="homework-description"/>
        </w:rPr>
        <w:t xml:space="preserve"> посмотреть </w:t>
      </w:r>
      <w:proofErr w:type="spellStart"/>
      <w:r>
        <w:rPr>
          <w:rStyle w:val="homework-description"/>
        </w:rPr>
        <w:t>инфоурок</w:t>
      </w:r>
      <w:proofErr w:type="spellEnd"/>
      <w:r>
        <w:rPr>
          <w:rStyle w:val="homework-description"/>
        </w:rPr>
        <w:t xml:space="preserve"> </w:t>
      </w:r>
      <w:hyperlink r:id="rId5" w:tgtFrame="_blank" w:history="1">
        <w:r>
          <w:rPr>
            <w:rStyle w:val="a3"/>
          </w:rPr>
          <w:t>https://www.youtube.com/watch?v=vgB_SxjeqXU&amp;list=PLvtJKssE5Nrj_UmmB8LP2Q6sOtS5zsdWb&amp;index=14</w:t>
        </w:r>
      </w:hyperlink>
      <w:r>
        <w:t xml:space="preserve"> 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>Биология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пар.28. Изучить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о</w:t>
      </w:r>
      <w:proofErr w:type="gramEnd"/>
      <w:r>
        <w:rPr>
          <w:rStyle w:val="homework-description"/>
        </w:rPr>
        <w:t xml:space="preserve">тветить письменно. Чем гетеротрофное питание отличается от </w:t>
      </w:r>
      <w:proofErr w:type="gramStart"/>
      <w:r>
        <w:rPr>
          <w:rStyle w:val="homework-description"/>
        </w:rPr>
        <w:t>автотрофного</w:t>
      </w:r>
      <w:proofErr w:type="gramEnd"/>
      <w:r>
        <w:rPr>
          <w:rStyle w:val="homework-description"/>
        </w:rPr>
        <w:t>. Привести примеры гетеротрофов.</w:t>
      </w:r>
      <w:r>
        <w:t xml:space="preserve"> 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>Обществознание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>овторение §1-5</w:t>
      </w:r>
      <w:proofErr w:type="gramStart"/>
      <w:r>
        <w:rPr>
          <w:rStyle w:val="homework-description"/>
        </w:rPr>
        <w:t xml:space="preserve"> П</w:t>
      </w:r>
      <w:proofErr w:type="gramEnd"/>
      <w:r>
        <w:rPr>
          <w:rStyle w:val="homework-description"/>
        </w:rPr>
        <w:t xml:space="preserve">исьменно ответить на вопрос №5 рубрики «В классе и дома» стр.47 (учебник) Ответы присылать на почту </w:t>
      </w:r>
      <w:hyperlink r:id="rId6" w:tgtFrame="_blank" w:history="1">
        <w:r>
          <w:rPr>
            <w:rStyle w:val="a3"/>
          </w:rPr>
          <w:t>marina.solyanik.</w:t>
        </w:r>
      </w:hyperlink>
      <w:r>
        <w:rPr>
          <w:rStyle w:val="homework-description"/>
        </w:rPr>
        <w:t>79@</w:t>
      </w:r>
      <w:hyperlink r:id="rId7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>Физическая культур</w:t>
      </w:r>
      <w:proofErr w:type="gramStart"/>
      <w:r>
        <w:rPr>
          <w:rStyle w:val="break-text"/>
          <w:b/>
        </w:rPr>
        <w:t>а</w:t>
      </w:r>
      <w:r>
        <w:rPr>
          <w:rStyle w:val="break-text"/>
        </w:rPr>
        <w:t>-</w:t>
      </w:r>
      <w:proofErr w:type="gramEnd"/>
      <w:r>
        <w:rPr>
          <w:rStyle w:val="break-text"/>
        </w:rPr>
        <w:t xml:space="preserve"> </w:t>
      </w:r>
      <w:r>
        <w:rPr>
          <w:rStyle w:val="homework-description"/>
        </w:rPr>
        <w:t>Комплекс упражнений для ОФП.</w:t>
      </w:r>
      <w:r>
        <w:t xml:space="preserve"> 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Упр. 244 на электронную почту </w:t>
      </w:r>
      <w:hyperlink r:id="rId8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9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5A72E2" w:rsidRDefault="005A72E2" w:rsidP="005A72E2">
      <w:pPr>
        <w:spacing w:after="0"/>
      </w:pPr>
      <w:r>
        <w:rPr>
          <w:rStyle w:val="break-text"/>
          <w:b/>
        </w:rPr>
        <w:t xml:space="preserve">Литература </w:t>
      </w:r>
      <w:r>
        <w:t xml:space="preserve">- </w:t>
      </w:r>
      <w:r>
        <w:rPr>
          <w:rStyle w:val="homework-description"/>
        </w:rPr>
        <w:t>Выполнить творческое задание на стр. 191 (после прочтения "</w:t>
      </w:r>
      <w:proofErr w:type="spellStart"/>
      <w:r>
        <w:rPr>
          <w:rStyle w:val="homework-description"/>
        </w:rPr>
        <w:t>Бежин</w:t>
      </w:r>
      <w:proofErr w:type="spellEnd"/>
      <w:r>
        <w:rPr>
          <w:rStyle w:val="homework-description"/>
        </w:rPr>
        <w:t xml:space="preserve"> луг") на электронную почту </w:t>
      </w:r>
      <w:hyperlink r:id="rId10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11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5A72E2" w:rsidRDefault="005A72E2" w:rsidP="005A72E2">
      <w:pPr>
        <w:spacing w:after="0"/>
      </w:pPr>
    </w:p>
    <w:p w:rsidR="000B0932" w:rsidRDefault="000B0932"/>
    <w:sectPr w:rsidR="000B0932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5A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na.solyanik.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s://www.youtube.com/watch?v=vgB_SxjeqXU&amp;list=PLvtJKssE5Nrj_UmmB8LP2Q6sOtS5zsdWb&amp;index=14" TargetMode="External"/><Relationship Id="rId10" Type="http://schemas.openxmlformats.org/officeDocument/2006/relationships/hyperlink" Target="http://e.p" TargetMode="External"/><Relationship Id="rId4" Type="http://schemas.openxmlformats.org/officeDocument/2006/relationships/hyperlink" Target="http://gmail.com" TargetMode="External"/><Relationship Id="rId9" Type="http://schemas.openxmlformats.org/officeDocument/2006/relationships/hyperlink" Target="http:/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2020-11-24T08:07:00Z</dcterms:created>
  <dcterms:modified xsi:type="dcterms:W3CDTF">2020-11-24T08:07:00Z</dcterms:modified>
</cp:coreProperties>
</file>