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FC" w:rsidRPr="007F72FC" w:rsidRDefault="007F72FC" w:rsidP="007F72FC">
      <w:pPr>
        <w:spacing w:after="0"/>
        <w:rPr>
          <w:rStyle w:val="is-new-small"/>
          <w:b/>
        </w:rPr>
      </w:pPr>
      <w:r w:rsidRPr="007F72FC">
        <w:rPr>
          <w:rStyle w:val="is-new-small"/>
          <w:b/>
        </w:rPr>
        <w:t>01 декабря 2020 года</w:t>
      </w:r>
    </w:p>
    <w:p w:rsidR="007F72FC" w:rsidRDefault="007F72FC" w:rsidP="007F72FC">
      <w:pPr>
        <w:spacing w:after="0"/>
      </w:pPr>
      <w:r w:rsidRPr="007F72FC">
        <w:rPr>
          <w:rStyle w:val="is-new-small"/>
          <w:b/>
        </w:rPr>
        <w:t>Математика</w:t>
      </w:r>
      <w:r>
        <w:rPr>
          <w:rStyle w:val="is-new-small"/>
        </w:rPr>
        <w:t xml:space="preserve"> - </w:t>
      </w:r>
      <w:r>
        <w:rPr>
          <w:rStyle w:val="homework-description"/>
        </w:rPr>
        <w:t>№450 (1,2,3,4) отправлять на почту rojnevaludmila@</w:t>
      </w:r>
      <w:hyperlink r:id="rId4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﻿</w:t>
      </w:r>
      <w:r>
        <w:t xml:space="preserve"> </w:t>
      </w:r>
    </w:p>
    <w:p w:rsidR="007F72FC" w:rsidRDefault="007F72FC" w:rsidP="007F72FC">
      <w:pPr>
        <w:spacing w:after="0"/>
      </w:pPr>
      <w:r w:rsidRPr="007F72FC">
        <w:rPr>
          <w:rStyle w:val="break-text"/>
          <w:b/>
        </w:rPr>
        <w:t>Биология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пар.29 изучить</w:t>
      </w:r>
      <w:proofErr w:type="gramStart"/>
      <w:r>
        <w:rPr>
          <w:rStyle w:val="homework-description"/>
        </w:rPr>
        <w:t>.</w:t>
      </w:r>
      <w:proofErr w:type="gramEnd"/>
      <w:r>
        <w:rPr>
          <w:rStyle w:val="homework-description"/>
        </w:rPr>
        <w:t xml:space="preserve"> </w:t>
      </w:r>
      <w:proofErr w:type="gramStart"/>
      <w:r>
        <w:rPr>
          <w:rStyle w:val="homework-description"/>
        </w:rPr>
        <w:t>в</w:t>
      </w:r>
      <w:proofErr w:type="gramEnd"/>
      <w:r>
        <w:rPr>
          <w:rStyle w:val="homework-description"/>
        </w:rPr>
        <w:t>ыписать. Что такое дыхание. Привести пример органов дыхания у организмов. provotorovavalya@</w:t>
      </w:r>
      <w:hyperlink r:id="rId5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7F72FC" w:rsidRDefault="007F72FC" w:rsidP="007F72FC">
      <w:pPr>
        <w:spacing w:after="0"/>
      </w:pPr>
      <w:r w:rsidRPr="007F72FC">
        <w:rPr>
          <w:rStyle w:val="break-text"/>
          <w:b/>
        </w:rPr>
        <w:t>Обществознание</w:t>
      </w:r>
      <w:r>
        <w:rPr>
          <w:rStyle w:val="break-text"/>
        </w:rPr>
        <w:t xml:space="preserve"> </w:t>
      </w:r>
      <w:r>
        <w:t>- п</w:t>
      </w:r>
      <w:r>
        <w:rPr>
          <w:rStyle w:val="homework-description"/>
        </w:rPr>
        <w:t xml:space="preserve">овторение §1-5. </w:t>
      </w:r>
      <w:proofErr w:type="gramStart"/>
      <w:r>
        <w:rPr>
          <w:rStyle w:val="homework-description"/>
        </w:rPr>
        <w:t>П</w:t>
      </w:r>
      <w:proofErr w:type="gramEnd"/>
      <w:r>
        <w:rPr>
          <w:rStyle w:val="homework-description"/>
        </w:rPr>
        <w:t xml:space="preserve">исьменно ответить на вопрос №5 рубрики «В классе и дома» стр.47 (учебник). Ответы присылать на почту </w:t>
      </w:r>
      <w:hyperlink r:id="rId6" w:tgtFrame="_blank" w:history="1">
        <w:r>
          <w:rPr>
            <w:rStyle w:val="a3"/>
          </w:rPr>
          <w:t>marina.solyanik.</w:t>
        </w:r>
      </w:hyperlink>
      <w:r>
        <w:rPr>
          <w:rStyle w:val="homework-description"/>
        </w:rPr>
        <w:t>79@</w:t>
      </w:r>
      <w:hyperlink r:id="rId7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7F72FC" w:rsidRDefault="007F72FC" w:rsidP="007F72FC">
      <w:pPr>
        <w:spacing w:after="0"/>
      </w:pPr>
      <w:r w:rsidRPr="007F72FC">
        <w:rPr>
          <w:rStyle w:val="break-text"/>
          <w:b/>
        </w:rPr>
        <w:t>Физическая культура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КОМПЛЕКС УПРАЖНЕНИЙ ДЛЯ ОФП.</w:t>
      </w:r>
      <w:r>
        <w:t xml:space="preserve"> </w:t>
      </w:r>
    </w:p>
    <w:p w:rsidR="007F72FC" w:rsidRDefault="007F72FC" w:rsidP="007F72FC">
      <w:pPr>
        <w:spacing w:after="0"/>
      </w:pPr>
      <w:r w:rsidRPr="007F72FC">
        <w:rPr>
          <w:rStyle w:val="break-text"/>
          <w:b/>
        </w:rPr>
        <w:t>Русский язык</w:t>
      </w:r>
      <w:r>
        <w:rPr>
          <w:rStyle w:val="break-text"/>
        </w:rPr>
        <w:t xml:space="preserve"> </w:t>
      </w:r>
      <w:r>
        <w:t>- п</w:t>
      </w:r>
      <w:r>
        <w:rPr>
          <w:rStyle w:val="homework-description"/>
        </w:rPr>
        <w:t xml:space="preserve">росмотреть урок на платформе РЭШ </w:t>
      </w:r>
      <w:hyperlink r:id="rId8" w:tgtFrame="_blank" w:history="1">
        <w:r>
          <w:rPr>
            <w:rStyle w:val="a3"/>
          </w:rPr>
          <w:t>https://resh.edu.ru/subject/lesson/6969/main/295569</w:t>
        </w:r>
        <w:proofErr w:type="gramStart"/>
        <w:r>
          <w:rPr>
            <w:rStyle w:val="a3"/>
          </w:rPr>
          <w:t>/</w:t>
        </w:r>
      </w:hyperlink>
      <w:r>
        <w:rPr>
          <w:rStyle w:val="homework-description"/>
        </w:rPr>
        <w:t xml:space="preserve"> С</w:t>
      </w:r>
      <w:proofErr w:type="gramEnd"/>
      <w:r>
        <w:rPr>
          <w:rStyle w:val="homework-description"/>
        </w:rPr>
        <w:t>тр. 150, параграф 51, орфограмма 32</w:t>
      </w:r>
      <w:r>
        <w:t xml:space="preserve"> </w:t>
      </w:r>
    </w:p>
    <w:p w:rsidR="007F72FC" w:rsidRDefault="007F72FC" w:rsidP="007F72FC">
      <w:pPr>
        <w:spacing w:after="0"/>
      </w:pPr>
      <w:r w:rsidRPr="007F72FC">
        <w:rPr>
          <w:rStyle w:val="break-text"/>
          <w:b/>
        </w:rPr>
        <w:t>Литература</w:t>
      </w:r>
      <w:r>
        <w:rPr>
          <w:rStyle w:val="break-text"/>
        </w:rPr>
        <w:t xml:space="preserve"> </w:t>
      </w:r>
      <w:r>
        <w:t>- с</w:t>
      </w:r>
      <w:r>
        <w:rPr>
          <w:rStyle w:val="homework-description"/>
        </w:rPr>
        <w:t>оставить план рассказа "</w:t>
      </w:r>
      <w:proofErr w:type="spellStart"/>
      <w:r>
        <w:rPr>
          <w:rStyle w:val="homework-description"/>
        </w:rPr>
        <w:t>Бежин</w:t>
      </w:r>
      <w:proofErr w:type="spellEnd"/>
      <w:r>
        <w:rPr>
          <w:rStyle w:val="homework-description"/>
        </w:rPr>
        <w:t xml:space="preserve"> луг" </w:t>
      </w:r>
      <w:proofErr w:type="gramStart"/>
      <w:r>
        <w:rPr>
          <w:rStyle w:val="homework-description"/>
        </w:rPr>
        <w:t xml:space="preserve">( </w:t>
      </w:r>
      <w:proofErr w:type="gramEnd"/>
      <w:r>
        <w:rPr>
          <w:rStyle w:val="homework-description"/>
        </w:rPr>
        <w:t xml:space="preserve">стр. 164-189), включить в план пункты с описанием природы. </w:t>
      </w:r>
      <w:proofErr w:type="gramStart"/>
      <w:r>
        <w:rPr>
          <w:rStyle w:val="homework-description"/>
        </w:rPr>
        <w:t>В</w:t>
      </w:r>
      <w:proofErr w:type="gramEnd"/>
      <w:r>
        <w:rPr>
          <w:rStyle w:val="homework-description"/>
        </w:rPr>
        <w:t xml:space="preserve">ысылать на почту </w:t>
      </w:r>
      <w:hyperlink r:id="rId9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10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E85AEB" w:rsidRDefault="00E85AEB" w:rsidP="007F72FC">
      <w:pPr>
        <w:spacing w:after="0"/>
      </w:pPr>
    </w:p>
    <w:sectPr w:rsidR="00E85AEB" w:rsidSect="000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195D42"/>
    <w:rsid w:val="001B6C71"/>
    <w:rsid w:val="003B3557"/>
    <w:rsid w:val="00513E70"/>
    <w:rsid w:val="005A72E2"/>
    <w:rsid w:val="007F72FC"/>
    <w:rsid w:val="008B7257"/>
    <w:rsid w:val="009C2194"/>
    <w:rsid w:val="00AB157D"/>
    <w:rsid w:val="00CA4BD1"/>
    <w:rsid w:val="00D2479D"/>
    <w:rsid w:val="00E8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69/main/2955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ina.solyanik.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il.ru" TargetMode="External"/><Relationship Id="rId10" Type="http://schemas.openxmlformats.org/officeDocument/2006/relationships/hyperlink" Target="http://yandex.ru" TargetMode="External"/><Relationship Id="rId4" Type="http://schemas.openxmlformats.org/officeDocument/2006/relationships/hyperlink" Target="http://yandex.ru" TargetMode="External"/><Relationship Id="rId9" Type="http://schemas.openxmlformats.org/officeDocument/2006/relationships/hyperlink" Target="http://e.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2020-11-24T08:07:00Z</dcterms:created>
  <dcterms:modified xsi:type="dcterms:W3CDTF">2020-12-01T04:27:00Z</dcterms:modified>
</cp:coreProperties>
</file>