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10" w:type="dxa"/>
        <w:tblInd w:w="-601" w:type="dxa"/>
        <w:tblLook w:val="04A0" w:firstRow="1" w:lastRow="0" w:firstColumn="1" w:lastColumn="0" w:noHBand="0" w:noVBand="1"/>
      </w:tblPr>
      <w:tblGrid>
        <w:gridCol w:w="2184"/>
        <w:gridCol w:w="7226"/>
      </w:tblGrid>
      <w:tr w:rsidR="007C5159" w:rsidTr="00F62C8D">
        <w:tc>
          <w:tcPr>
            <w:tcW w:w="2184" w:type="dxa"/>
          </w:tcPr>
          <w:p w:rsidR="007C5159" w:rsidRPr="00F64225" w:rsidRDefault="007C5159">
            <w:pPr>
              <w:rPr>
                <w:rFonts w:ascii="Times New Roman" w:hAnsi="Times New Roman" w:cs="Times New Roman"/>
              </w:rPr>
            </w:pPr>
            <w:r w:rsidRPr="00F64225">
              <w:rPr>
                <w:rFonts w:ascii="Times New Roman" w:hAnsi="Times New Roman" w:cs="Times New Roman"/>
                <w:shd w:val="clear" w:color="auto" w:fill="FFFFFF"/>
              </w:rPr>
              <w:t>Русский язык</w:t>
            </w:r>
          </w:p>
        </w:tc>
        <w:tc>
          <w:tcPr>
            <w:tcW w:w="7226" w:type="dxa"/>
          </w:tcPr>
          <w:p w:rsidR="007C5159" w:rsidRPr="00ED11D7" w:rsidRDefault="00B90CF5" w:rsidP="00D125CE">
            <w:pPr>
              <w:ind w:left="-10" w:firstLine="10"/>
              <w:rPr>
                <w:rFonts w:ascii="Times New Roman" w:hAnsi="Times New Roman" w:cs="Times New Roman"/>
              </w:rPr>
            </w:pPr>
            <w:r w:rsidRPr="00ED11D7">
              <w:rPr>
                <w:rFonts w:ascii="Times New Roman" w:hAnsi="Times New Roman" w:cs="Times New Roman"/>
                <w:shd w:val="clear" w:color="auto" w:fill="FFFFFF"/>
              </w:rPr>
              <w:t>ДЗ Пар.50, 51. Просмотреть урок </w:t>
            </w:r>
            <w:hyperlink r:id="rId6" w:tgtFrame="_blank" w:history="1">
              <w:r w:rsidRPr="00ED11D7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https://resh.edu.ru/subject/lesson/7655/main/264294/</w:t>
              </w:r>
            </w:hyperlink>
            <w:r w:rsidRPr="00ED11D7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 </w:t>
            </w:r>
            <w:r w:rsidRPr="00ED11D7">
              <w:rPr>
                <w:rFonts w:ascii="Times New Roman" w:hAnsi="Times New Roman" w:cs="Times New Roman"/>
                <w:shd w:val="clear" w:color="auto" w:fill="FFFFFF"/>
              </w:rPr>
              <w:t>упр.270 записать в ТТП, упр.265 в раб. тетради. Работы выслать в ВК или на почту vasilyevna77@</w:t>
            </w:r>
            <w:hyperlink r:id="rId7" w:tgtFrame="_blank" w:history="1">
              <w:r w:rsidRPr="00ED11D7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rambler.ru</w:t>
              </w:r>
            </w:hyperlink>
          </w:p>
        </w:tc>
      </w:tr>
      <w:tr w:rsidR="007C5159" w:rsidTr="00F62C8D">
        <w:tc>
          <w:tcPr>
            <w:tcW w:w="2184" w:type="dxa"/>
          </w:tcPr>
          <w:p w:rsidR="007C5159" w:rsidRPr="00F64225" w:rsidRDefault="00B90CF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Литература</w:t>
            </w:r>
          </w:p>
        </w:tc>
        <w:tc>
          <w:tcPr>
            <w:tcW w:w="7226" w:type="dxa"/>
          </w:tcPr>
          <w:p w:rsidR="007C5159" w:rsidRPr="00ED11D7" w:rsidRDefault="00B90CF5" w:rsidP="00D125CE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  <w:r w:rsidRPr="00ED11D7">
              <w:rPr>
                <w:rFonts w:ascii="Times New Roman" w:hAnsi="Times New Roman" w:cs="Times New Roman"/>
                <w:shd w:val="clear" w:color="auto" w:fill="FFFFFF"/>
              </w:rPr>
              <w:t>ДЗ Просмотреть урок </w:t>
            </w:r>
            <w:hyperlink r:id="rId8" w:tgtFrame="_blank" w:history="1">
              <w:r w:rsidRPr="00ED11D7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https://resh.edu.ru/subject/lesson/7380/main/244598/</w:t>
              </w:r>
            </w:hyperlink>
            <w:r w:rsidRPr="00ED11D7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 </w:t>
            </w:r>
            <w:r w:rsidRPr="00ED11D7">
              <w:rPr>
                <w:rFonts w:ascii="Times New Roman" w:hAnsi="Times New Roman" w:cs="Times New Roman"/>
                <w:shd w:val="clear" w:color="auto" w:fill="FFFFFF"/>
              </w:rPr>
              <w:t>выполнить тест из прикрепленного файла и выслать ответы в ВК или на почту vasilyevna77@</w:t>
            </w:r>
            <w:hyperlink r:id="rId9" w:tgtFrame="_blank" w:history="1">
              <w:r w:rsidRPr="00ED11D7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rambler.ru</w:t>
              </w:r>
            </w:hyperlink>
          </w:p>
        </w:tc>
      </w:tr>
      <w:tr w:rsidR="00D125CE" w:rsidTr="00F62C8D">
        <w:tc>
          <w:tcPr>
            <w:tcW w:w="2184" w:type="dxa"/>
          </w:tcPr>
          <w:p w:rsidR="00D125CE" w:rsidRPr="00F64225" w:rsidRDefault="00D125CE">
            <w:pPr>
              <w:rPr>
                <w:rFonts w:ascii="Times New Roman" w:hAnsi="Times New Roman" w:cs="Times New Roman"/>
              </w:rPr>
            </w:pPr>
            <w:r w:rsidRPr="00F64225">
              <w:rPr>
                <w:rFonts w:ascii="Times New Roman" w:hAnsi="Times New Roman" w:cs="Times New Roman"/>
                <w:shd w:val="clear" w:color="auto" w:fill="FFFFFF"/>
              </w:rPr>
              <w:t>Математика</w:t>
            </w:r>
          </w:p>
        </w:tc>
        <w:tc>
          <w:tcPr>
            <w:tcW w:w="7226" w:type="dxa"/>
          </w:tcPr>
          <w:p w:rsidR="00D125CE" w:rsidRPr="00ED11D7" w:rsidRDefault="00B90CF5" w:rsidP="00D125CE">
            <w:pPr>
              <w:ind w:left="-10" w:firstLine="10"/>
              <w:rPr>
                <w:rFonts w:ascii="Times New Roman" w:hAnsi="Times New Roman" w:cs="Times New Roman"/>
              </w:rPr>
            </w:pPr>
            <w:r w:rsidRPr="00ED11D7">
              <w:rPr>
                <w:rFonts w:ascii="Times New Roman" w:hAnsi="Times New Roman" w:cs="Times New Roman"/>
                <w:shd w:val="clear" w:color="auto" w:fill="FFFFFF"/>
              </w:rPr>
              <w:t>ДЗ № 423, 427 прислать на почту </w:t>
            </w:r>
            <w:hyperlink r:id="rId10" w:tgtFrame="_blank" w:history="1">
              <w:r w:rsidRPr="00ED11D7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belokoneva.ok</w:t>
              </w:r>
            </w:hyperlink>
            <w:r w:rsidRPr="00ED11D7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hyperlink r:id="rId11" w:tgtFrame="_blank" w:history="1">
              <w:r w:rsidRPr="00ED11D7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yandex.ru</w:t>
              </w:r>
            </w:hyperlink>
          </w:p>
        </w:tc>
      </w:tr>
      <w:tr w:rsidR="00D125CE" w:rsidTr="00F62C8D">
        <w:tc>
          <w:tcPr>
            <w:tcW w:w="2184" w:type="dxa"/>
          </w:tcPr>
          <w:p w:rsidR="00D125CE" w:rsidRPr="00F64225" w:rsidRDefault="00B90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226" w:type="dxa"/>
          </w:tcPr>
          <w:p w:rsidR="00D125CE" w:rsidRPr="00ED11D7" w:rsidRDefault="00B90CF5" w:rsidP="00D125CE">
            <w:pPr>
              <w:ind w:left="-10" w:firstLine="10"/>
              <w:rPr>
                <w:rFonts w:ascii="Times New Roman" w:hAnsi="Times New Roman" w:cs="Times New Roman"/>
              </w:rPr>
            </w:pPr>
            <w:r w:rsidRPr="00ED11D7">
              <w:rPr>
                <w:rFonts w:ascii="Times New Roman" w:hAnsi="Times New Roman" w:cs="Times New Roman"/>
                <w:shd w:val="clear" w:color="auto" w:fill="FFFFFF"/>
              </w:rPr>
              <w:t>ДЗ пар.9. Изучить. Выписать какие процессы жизнедеятельности клетки известны с пояснением. provotorovavalya@</w:t>
            </w:r>
            <w:hyperlink r:id="rId12" w:tgtFrame="_blank" w:history="1">
              <w:r w:rsidRPr="00ED11D7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mail.ru</w:t>
              </w:r>
            </w:hyperlink>
          </w:p>
        </w:tc>
      </w:tr>
      <w:tr w:rsidR="00D125CE" w:rsidTr="00F62C8D">
        <w:tc>
          <w:tcPr>
            <w:tcW w:w="2184" w:type="dxa"/>
          </w:tcPr>
          <w:p w:rsidR="007C5159" w:rsidRPr="00F64225" w:rsidRDefault="00B90CF5" w:rsidP="00D12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( мал)</w:t>
            </w:r>
          </w:p>
        </w:tc>
        <w:tc>
          <w:tcPr>
            <w:tcW w:w="7226" w:type="dxa"/>
          </w:tcPr>
          <w:p w:rsidR="00D125CE" w:rsidRPr="00AD5B9A" w:rsidRDefault="00AD5B9A" w:rsidP="00D125CE">
            <w:pPr>
              <w:ind w:left="-10" w:firstLine="10"/>
              <w:rPr>
                <w:rFonts w:ascii="Times New Roman" w:hAnsi="Times New Roman" w:cs="Times New Roman"/>
              </w:rPr>
            </w:pPr>
            <w:r w:rsidRPr="00AD5B9A">
              <w:rPr>
                <w:rFonts w:ascii="Times New Roman" w:hAnsi="Times New Roman" w:cs="Times New Roman"/>
                <w:shd w:val="clear" w:color="auto" w:fill="FFFFFF"/>
              </w:rPr>
              <w:t>ДЗ</w:t>
            </w:r>
            <w:proofErr w:type="gramStart"/>
            <w:r w:rsidRPr="00AD5B9A">
              <w:rPr>
                <w:rFonts w:ascii="Times New Roman" w:hAnsi="Times New Roman" w:cs="Times New Roman"/>
                <w:shd w:val="clear" w:color="auto" w:fill="FFFFFF"/>
              </w:rPr>
              <w:t> П</w:t>
            </w:r>
            <w:proofErr w:type="gramEnd"/>
            <w:r w:rsidRPr="00AD5B9A">
              <w:rPr>
                <w:rFonts w:ascii="Times New Roman" w:hAnsi="Times New Roman" w:cs="Times New Roman"/>
                <w:shd w:val="clear" w:color="auto" w:fill="FFFFFF"/>
              </w:rPr>
              <w:t>рочитать материал параграфа (в приложении), письменно ответить на вопросы. Дом</w:t>
            </w:r>
            <w:proofErr w:type="gramStart"/>
            <w:r w:rsidRPr="00AD5B9A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AD5B9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AD5B9A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proofErr w:type="gramEnd"/>
            <w:r w:rsidRPr="00AD5B9A">
              <w:rPr>
                <w:rFonts w:ascii="Times New Roman" w:hAnsi="Times New Roman" w:cs="Times New Roman"/>
                <w:shd w:val="clear" w:color="auto" w:fill="FFFFFF"/>
              </w:rPr>
              <w:t>адание отправлять на эл. почту faa916@</w:t>
            </w:r>
            <w:hyperlink r:id="rId13" w:tgtFrame="_blank" w:history="1">
              <w:r w:rsidRPr="00AD5B9A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mail.ru</w:t>
              </w:r>
            </w:hyperlink>
            <w:r w:rsidRPr="00AD5B9A">
              <w:rPr>
                <w:rFonts w:ascii="Times New Roman" w:hAnsi="Times New Roman" w:cs="Times New Roman"/>
                <w:shd w:val="clear" w:color="auto" w:fill="FFFFFF"/>
              </w:rPr>
              <w:t xml:space="preserve"> в течение </w:t>
            </w:r>
            <w:proofErr w:type="spellStart"/>
            <w:r w:rsidRPr="00AD5B9A">
              <w:rPr>
                <w:rFonts w:ascii="Times New Roman" w:hAnsi="Times New Roman" w:cs="Times New Roman"/>
                <w:shd w:val="clear" w:color="auto" w:fill="FFFFFF"/>
              </w:rPr>
              <w:t>дн</w:t>
            </w:r>
            <w:proofErr w:type="spellEnd"/>
          </w:p>
        </w:tc>
      </w:tr>
      <w:tr w:rsidR="007C5159" w:rsidTr="00F62C8D">
        <w:tc>
          <w:tcPr>
            <w:tcW w:w="2184" w:type="dxa"/>
          </w:tcPr>
          <w:p w:rsidR="007C5159" w:rsidRPr="00F64225" w:rsidRDefault="00B90CF5" w:rsidP="00D12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(дев)</w:t>
            </w:r>
          </w:p>
        </w:tc>
        <w:tc>
          <w:tcPr>
            <w:tcW w:w="7226" w:type="dxa"/>
          </w:tcPr>
          <w:p w:rsidR="007C5159" w:rsidRPr="00ED11D7" w:rsidRDefault="00AD5B9A" w:rsidP="00FF4042">
            <w:pPr>
              <w:ind w:left="-10" w:firstLine="10"/>
              <w:rPr>
                <w:rFonts w:ascii="Times New Roman" w:hAnsi="Times New Roman" w:cs="Times New Roman"/>
              </w:rPr>
            </w:pPr>
            <w:r w:rsidRPr="00AD5B9A">
              <w:rPr>
                <w:rFonts w:ascii="Times New Roman" w:hAnsi="Times New Roman" w:cs="Times New Roman"/>
                <w:shd w:val="clear" w:color="auto" w:fill="FFFFFF"/>
              </w:rPr>
              <w:t>ДЗ</w:t>
            </w:r>
            <w:proofErr w:type="gramStart"/>
            <w:r w:rsidRPr="00AD5B9A">
              <w:rPr>
                <w:rFonts w:ascii="Times New Roman" w:hAnsi="Times New Roman" w:cs="Times New Roman"/>
                <w:shd w:val="clear" w:color="auto" w:fill="FFFFFF"/>
              </w:rPr>
              <w:t> П</w:t>
            </w:r>
            <w:proofErr w:type="gramEnd"/>
            <w:r w:rsidRPr="00AD5B9A">
              <w:rPr>
                <w:rFonts w:ascii="Times New Roman" w:hAnsi="Times New Roman" w:cs="Times New Roman"/>
                <w:shd w:val="clear" w:color="auto" w:fill="FFFFFF"/>
              </w:rPr>
              <w:t xml:space="preserve">рочитать материал в документе </w:t>
            </w:r>
            <w:proofErr w:type="spellStart"/>
            <w:r w:rsidRPr="00AD5B9A">
              <w:rPr>
                <w:rFonts w:ascii="Times New Roman" w:hAnsi="Times New Roman" w:cs="Times New Roman"/>
                <w:shd w:val="clear" w:color="auto" w:fill="FFFFFF"/>
              </w:rPr>
              <w:t>Word</w:t>
            </w:r>
            <w:proofErr w:type="spellEnd"/>
            <w:r w:rsidRPr="00AD5B9A">
              <w:rPr>
                <w:rFonts w:ascii="Times New Roman" w:hAnsi="Times New Roman" w:cs="Times New Roman"/>
                <w:shd w:val="clear" w:color="auto" w:fill="FFFFFF"/>
              </w:rPr>
              <w:t>, прикрепленный к домашнему заданию в ЭПОСЕ. Выполнить задание. Отправить на электронную почту: volkovaov2006@</w:t>
            </w:r>
            <w:hyperlink r:id="rId14" w:tgtFrame="_blank" w:history="1">
              <w:r w:rsidRPr="00AD5B9A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yandex.ru</w:t>
              </w:r>
            </w:hyperlink>
            <w:r w:rsidRPr="00AD5B9A">
              <w:rPr>
                <w:rFonts w:ascii="Times New Roman" w:hAnsi="Times New Roman" w:cs="Times New Roman"/>
                <w:shd w:val="clear" w:color="auto" w:fill="FFFFFF"/>
              </w:rPr>
              <w:t> 01.12.20</w:t>
            </w:r>
          </w:p>
        </w:tc>
      </w:tr>
    </w:tbl>
    <w:p w:rsidR="007C5159" w:rsidRDefault="007C5159" w:rsidP="007C5159">
      <w:pPr>
        <w:pStyle w:val="a3"/>
        <w:spacing w:before="0" w:beforeAutospacing="0" w:after="0" w:afterAutospacing="0"/>
        <w:textAlignment w:val="baseline"/>
        <w:rPr>
          <w:rStyle w:val="aa"/>
          <w:rFonts w:ascii="inherit" w:hAnsi="inherit"/>
          <w:sz w:val="21"/>
          <w:szCs w:val="21"/>
          <w:bdr w:val="none" w:sz="0" w:space="0" w:color="auto" w:frame="1"/>
        </w:rPr>
        <w:sectPr w:rsidR="007C5159" w:rsidSect="007C5159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AD5B9A" w:rsidRDefault="00AD5B9A" w:rsidP="00B90CF5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B90CF5" w:rsidRPr="00ED11D7" w:rsidRDefault="00B90CF5" w:rsidP="00B90CF5">
      <w:pPr>
        <w:jc w:val="center"/>
        <w:rPr>
          <w:rFonts w:ascii="Times New Roman" w:hAnsi="Times New Roman" w:cs="Times New Roman"/>
          <w:sz w:val="36"/>
          <w:szCs w:val="36"/>
        </w:rPr>
      </w:pPr>
      <w:r w:rsidRPr="00ED11D7">
        <w:rPr>
          <w:rFonts w:ascii="Times New Roman" w:hAnsi="Times New Roman" w:cs="Times New Roman"/>
          <w:sz w:val="36"/>
          <w:szCs w:val="36"/>
        </w:rPr>
        <w:t xml:space="preserve">Тест по рассказу </w:t>
      </w:r>
      <w:proofErr w:type="spellStart"/>
      <w:r w:rsidRPr="00ED11D7">
        <w:rPr>
          <w:rFonts w:ascii="Times New Roman" w:hAnsi="Times New Roman" w:cs="Times New Roman"/>
          <w:sz w:val="36"/>
          <w:szCs w:val="36"/>
        </w:rPr>
        <w:t>И.С.Тургенева</w:t>
      </w:r>
      <w:proofErr w:type="spellEnd"/>
      <w:r w:rsidRPr="00ED11D7">
        <w:rPr>
          <w:rFonts w:ascii="Times New Roman" w:hAnsi="Times New Roman" w:cs="Times New Roman"/>
          <w:sz w:val="36"/>
          <w:szCs w:val="36"/>
        </w:rPr>
        <w:t xml:space="preserve"> «Муму» </w:t>
      </w:r>
    </w:p>
    <w:p w:rsidR="00B90CF5" w:rsidRP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b/>
          <w:color w:val="000000"/>
          <w:sz w:val="18"/>
          <w:szCs w:val="18"/>
        </w:rPr>
      </w:pPr>
      <w:r w:rsidRPr="00B90CF5">
        <w:rPr>
          <w:b/>
          <w:color w:val="000000"/>
        </w:rPr>
        <w:t>1.К какому жанру относится произведение «Муму»?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а) быль;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б) рассказ;</w:t>
      </w:r>
    </w:p>
    <w:p w:rsidR="00B90CF5" w:rsidRPr="00B90CF5" w:rsidRDefault="00B90CF5" w:rsidP="00B90CF5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в) баллада.</w:t>
      </w:r>
    </w:p>
    <w:p w:rsidR="00B90CF5" w:rsidRP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b/>
          <w:color w:val="000000"/>
          <w:sz w:val="18"/>
          <w:szCs w:val="18"/>
        </w:rPr>
      </w:pPr>
      <w:r w:rsidRPr="00B90CF5">
        <w:rPr>
          <w:b/>
          <w:color w:val="000000"/>
        </w:rPr>
        <w:t>2. Барыня доживала последние годы: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а) уединённой и одинокой старости;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а) скупой и скучающей старости;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в) нерадостной и одинокой старости.</w:t>
      </w:r>
    </w:p>
    <w:p w:rsidR="00B90CF5" w:rsidRP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b/>
          <w:color w:val="000000"/>
          <w:sz w:val="18"/>
          <w:szCs w:val="18"/>
        </w:rPr>
      </w:pPr>
      <w:r w:rsidRPr="00B90CF5">
        <w:rPr>
          <w:b/>
          <w:color w:val="000000"/>
        </w:rPr>
        <w:t>3. Какого роста был Герасим: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а) 10 вершков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б) 12 вершков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в) 8 вершков</w:t>
      </w:r>
    </w:p>
    <w:p w:rsidR="00B90CF5" w:rsidRP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b/>
          <w:color w:val="000000"/>
          <w:sz w:val="18"/>
          <w:szCs w:val="18"/>
        </w:rPr>
      </w:pPr>
      <w:r w:rsidRPr="00B90CF5">
        <w:rPr>
          <w:b/>
          <w:color w:val="000000"/>
        </w:rPr>
        <w:t>4. Откуда привезли Герасима: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а) из посёлка;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б) из села;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в) из деревни.</w:t>
      </w:r>
    </w:p>
    <w:p w:rsidR="00B90CF5" w:rsidRP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b/>
          <w:color w:val="000000"/>
          <w:sz w:val="18"/>
          <w:szCs w:val="18"/>
        </w:rPr>
      </w:pPr>
      <w:r w:rsidRPr="00B90CF5">
        <w:rPr>
          <w:b/>
          <w:color w:val="000000"/>
        </w:rPr>
        <w:t>5. В городе Герасим стал работать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а) дворником;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б) башмачником;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в) конюхом.</w:t>
      </w:r>
    </w:p>
    <w:p w:rsidR="00B90CF5" w:rsidRPr="00ED11D7" w:rsidRDefault="00B90CF5" w:rsidP="00B90CF5">
      <w:pPr>
        <w:pStyle w:val="a3"/>
        <w:shd w:val="clear" w:color="auto" w:fill="FFFFFF"/>
        <w:spacing w:before="0" w:beforeAutospacing="0" w:after="125" w:afterAutospacing="0"/>
        <w:rPr>
          <w:b/>
          <w:color w:val="000000"/>
        </w:rPr>
      </w:pPr>
      <w:r w:rsidRPr="001621C1">
        <w:rPr>
          <w:rFonts w:ascii="Georgia" w:hAnsi="Georgia"/>
          <w:color w:val="000000"/>
        </w:rPr>
        <w:t xml:space="preserve">6. </w:t>
      </w:r>
      <w:r w:rsidRPr="00ED11D7">
        <w:rPr>
          <w:b/>
          <w:color w:val="000000"/>
        </w:rPr>
        <w:t>О каком герое идет речь: «Пьяница горький, он почитал себя существом обиженным и не оцененным по достоинству, человеком образованным и столичным»?</w:t>
      </w:r>
    </w:p>
    <w:p w:rsidR="00B90CF5" w:rsidRPr="001621C1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</w:rPr>
      </w:pPr>
      <w:r w:rsidRPr="001621C1">
        <w:rPr>
          <w:color w:val="000000"/>
        </w:rPr>
        <w:t>а) Капитон;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б) Гаврила;</w:t>
      </w:r>
    </w:p>
    <w:p w:rsidR="00B90CF5" w:rsidRDefault="00B90CF5" w:rsidP="00B90CF5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в) Герасим.</w:t>
      </w:r>
    </w:p>
    <w:p w:rsidR="00B90CF5" w:rsidRPr="00ED11D7" w:rsidRDefault="00B90CF5" w:rsidP="00B90CF5">
      <w:pPr>
        <w:pStyle w:val="a3"/>
        <w:shd w:val="clear" w:color="auto" w:fill="FFFFFF"/>
        <w:spacing w:before="0" w:beforeAutospacing="0" w:after="125" w:afterAutospacing="0"/>
        <w:rPr>
          <w:b/>
          <w:color w:val="000000"/>
        </w:rPr>
      </w:pPr>
      <w:r w:rsidRPr="00ED11D7">
        <w:rPr>
          <w:b/>
          <w:color w:val="000000"/>
        </w:rPr>
        <w:lastRenderedPageBreak/>
        <w:t>7. О каком герое идет речь: «Одаренный необычайной силой, он работал за четверых – дело спорилось в его руках. Постоянное безмолвие придавало торжественную важность его работе»?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а) Степан;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б) Герасим;</w:t>
      </w:r>
    </w:p>
    <w:p w:rsidR="00B90CF5" w:rsidRPr="00AD5B9A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color w:val="000000"/>
        </w:rPr>
        <w:t>в) Гаврила.</w:t>
      </w:r>
      <w:bookmarkStart w:id="0" w:name="_GoBack"/>
      <w:bookmarkEnd w:id="0"/>
    </w:p>
    <w:p w:rsidR="00B90CF5" w:rsidRPr="00ED11D7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b/>
          <w:color w:val="000000"/>
          <w:sz w:val="18"/>
          <w:szCs w:val="18"/>
        </w:rPr>
      </w:pPr>
      <w:r w:rsidRPr="00ED11D7">
        <w:rPr>
          <w:b/>
          <w:color w:val="000000"/>
        </w:rPr>
        <w:t>8. Капитон Климов был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а) шорником;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б) портным;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в) башмачником.</w:t>
      </w:r>
    </w:p>
    <w:p w:rsidR="00B90CF5" w:rsidRPr="00ED11D7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b/>
          <w:color w:val="000000"/>
          <w:sz w:val="18"/>
          <w:szCs w:val="18"/>
        </w:rPr>
      </w:pPr>
      <w:r w:rsidRPr="00ED11D7">
        <w:rPr>
          <w:b/>
          <w:color w:val="000000"/>
        </w:rPr>
        <w:t>9. В день отъезда в деревню Татьяны и Капитона Герасим подарил Татьяне</w:t>
      </w:r>
    </w:p>
    <w:p w:rsidR="00B90CF5" w:rsidRPr="00ED11D7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 w:rsidRPr="00ED11D7">
        <w:rPr>
          <w:color w:val="000000"/>
        </w:rPr>
        <w:t>а) красный бумажный платок;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б) расписную глиняную чашку;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в) крупные деревянные бусы.</w:t>
      </w:r>
    </w:p>
    <w:p w:rsidR="00B90CF5" w:rsidRPr="00ED11D7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b/>
          <w:color w:val="000000"/>
          <w:sz w:val="18"/>
          <w:szCs w:val="18"/>
        </w:rPr>
      </w:pPr>
      <w:r w:rsidRPr="00ED11D7">
        <w:rPr>
          <w:b/>
          <w:color w:val="000000"/>
        </w:rPr>
        <w:t>10. Откуда у Герасима появился щенок?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а) его привезли из деревни вместе с Герасимом;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б) Герасим его спас и принёс в свою каморку;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в) его купили по приказу барыни.</w:t>
      </w:r>
    </w:p>
    <w:p w:rsidR="00B90CF5" w:rsidRP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b/>
          <w:color w:val="000000"/>
          <w:sz w:val="18"/>
          <w:szCs w:val="18"/>
        </w:rPr>
      </w:pPr>
      <w:r w:rsidRPr="00B90CF5">
        <w:rPr>
          <w:b/>
          <w:color w:val="000000"/>
        </w:rPr>
        <w:t>11. Как собачка относилась к людям, жившим в доме барыни?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а) ко всем ласкалась, но любила одного Герасима;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б) всех боялась, но была ласкова с Герасимом;</w:t>
      </w:r>
    </w:p>
    <w:p w:rsidR="00B90CF5" w:rsidRPr="00B90CF5" w:rsidRDefault="00B90CF5" w:rsidP="00B90CF5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в) никого не замечала, кроме Герасима, с которым была дружна.</w:t>
      </w:r>
    </w:p>
    <w:p w:rsidR="00B90CF5" w:rsidRP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b/>
          <w:color w:val="000000"/>
          <w:sz w:val="18"/>
          <w:szCs w:val="18"/>
        </w:rPr>
      </w:pPr>
      <w:r w:rsidRPr="00B90CF5">
        <w:rPr>
          <w:b/>
          <w:color w:val="000000"/>
        </w:rPr>
        <w:t>12. Как отнеслась барыня к Муму, когда увидела её первый раз?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а) осталась равнодушной;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б) ей очень понравилась собачка;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в) возмутилась, что без её разрешения держат во дворе собаку.</w:t>
      </w:r>
    </w:p>
    <w:p w:rsidR="00B90CF5" w:rsidRP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b/>
          <w:color w:val="000000"/>
          <w:sz w:val="18"/>
          <w:szCs w:val="18"/>
        </w:rPr>
      </w:pPr>
      <w:r w:rsidRPr="00B90CF5">
        <w:rPr>
          <w:b/>
          <w:color w:val="000000"/>
        </w:rPr>
        <w:t>13. Почему барыня приказала, чтобы собаку убрали со двора? Потому что: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а) собака мешала ей своим лаем спать по ночам;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б) собака не понравилась барыне;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в) не пошла на зов барыни и оскалила зубы, когда та хотела её погладить.</w:t>
      </w:r>
    </w:p>
    <w:p w:rsidR="00B90CF5" w:rsidRPr="00ED11D7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b/>
          <w:color w:val="000000"/>
          <w:sz w:val="18"/>
          <w:szCs w:val="18"/>
        </w:rPr>
      </w:pPr>
      <w:r w:rsidRPr="00ED11D7">
        <w:rPr>
          <w:b/>
          <w:color w:val="000000"/>
        </w:rPr>
        <w:t>14. Шагая в свою деревню, Герасим «выступал сильно и бодро», как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а) барс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б) олень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в) лев.</w:t>
      </w:r>
    </w:p>
    <w:p w:rsidR="00B90CF5" w:rsidRPr="00ED11D7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b/>
          <w:color w:val="000000"/>
          <w:sz w:val="18"/>
          <w:szCs w:val="18"/>
        </w:rPr>
      </w:pPr>
      <w:r w:rsidRPr="00ED11D7">
        <w:rPr>
          <w:b/>
          <w:color w:val="000000"/>
        </w:rPr>
        <w:t>15. Почему покорности Герасима приходит конец?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а) слишком тяжела была работа дворника</w:t>
      </w:r>
    </w:p>
    <w:p w:rsidR="00B90CF5" w:rsidRDefault="00B90CF5" w:rsidP="00B90CF5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б) это результат господского произвола, отнявшего у героя всё самое дорогое</w:t>
      </w:r>
    </w:p>
    <w:p w:rsidR="00B90CF5" w:rsidRDefault="00B90CF5" w:rsidP="00B90CF5">
      <w:pPr>
        <w:pStyle w:val="a3"/>
        <w:spacing w:before="0" w:beforeAutospacing="0" w:after="125" w:afterAutospacing="0"/>
      </w:pPr>
      <w:r>
        <w:t>в) мать-старушка ждала его на родине.</w:t>
      </w:r>
    </w:p>
    <w:p w:rsidR="00B90CF5" w:rsidRDefault="00B90CF5" w:rsidP="00B90CF5"/>
    <w:p w:rsidR="007C5159" w:rsidRPr="00F64225" w:rsidRDefault="007C5159" w:rsidP="00FD0BDA">
      <w:pPr>
        <w:pStyle w:val="a3"/>
        <w:spacing w:before="0" w:beforeAutospacing="0" w:after="326" w:afterAutospacing="0"/>
        <w:textAlignment w:val="baseline"/>
        <w:rPr>
          <w:sz w:val="20"/>
          <w:szCs w:val="20"/>
        </w:rPr>
      </w:pPr>
    </w:p>
    <w:sectPr w:rsidR="007C5159" w:rsidRPr="00F64225" w:rsidSect="00B90CF5">
      <w:type w:val="continuous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213B"/>
    <w:multiLevelType w:val="hybridMultilevel"/>
    <w:tmpl w:val="FA68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A0"/>
    <w:rsid w:val="0028366D"/>
    <w:rsid w:val="00375383"/>
    <w:rsid w:val="003B2EA0"/>
    <w:rsid w:val="003F30E5"/>
    <w:rsid w:val="006222ED"/>
    <w:rsid w:val="007C5159"/>
    <w:rsid w:val="00A70A96"/>
    <w:rsid w:val="00AD5B9A"/>
    <w:rsid w:val="00B90CF5"/>
    <w:rsid w:val="00D125CE"/>
    <w:rsid w:val="00D13910"/>
    <w:rsid w:val="00ED11D7"/>
    <w:rsid w:val="00F62C8D"/>
    <w:rsid w:val="00F64225"/>
    <w:rsid w:val="00FD0BDA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C51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C5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80/main/244598/" TargetMode="External"/><Relationship Id="rId13" Type="http://schemas.openxmlformats.org/officeDocument/2006/relationships/hyperlink" Target="http://mai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ambler.ru/" TargetMode="External"/><Relationship Id="rId12" Type="http://schemas.openxmlformats.org/officeDocument/2006/relationships/hyperlink" Target="http://mail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655/main/264294/" TargetMode="External"/><Relationship Id="rId11" Type="http://schemas.openxmlformats.org/officeDocument/2006/relationships/hyperlink" Target="http://yandex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elokoneva.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mbler.ru/" TargetMode="External"/><Relationship Id="rId14" Type="http://schemas.openxmlformats.org/officeDocument/2006/relationships/hyperlink" Target="http://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2020-11-24T15:17:00Z</dcterms:created>
  <dcterms:modified xsi:type="dcterms:W3CDTF">2020-12-01T03:55:00Z</dcterms:modified>
</cp:coreProperties>
</file>