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proofErr w:type="gramStart"/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итать стр. 259-263. Выполнить тест - </w:t>
      </w:r>
      <w:proofErr w:type="gramStart"/>
      <w:r w:rsidRPr="00FF15F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. прикреплённый файл. Отправлять на почту </w:t>
      </w:r>
      <w:hyperlink r:id="rId4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e.p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>4derina@</w:t>
      </w:r>
      <w:hyperlink r:id="rId5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параграф 35, выучить правило. По возможности посмотреть урок по ссылке </w:t>
      </w:r>
      <w:hyperlink r:id="rId6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https://resh.edu.ru/subject/lesson/3088/start/,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по желанию выполнить тренировочные задания. Упр.203. Письменные работы отправлять на почту trusova91@</w:t>
      </w:r>
      <w:hyperlink r:id="rId7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п18(читать)№409,410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(Панова Ю.А.) прочитать текст из прикрепленного к уроку файла, соотнести заголовки с частями текста</w:t>
      </w:r>
      <w:proofErr w:type="gramStart"/>
      <w:r w:rsidRPr="00FF15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15F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F15F2">
        <w:rPr>
          <w:rFonts w:ascii="Times New Roman" w:eastAsia="Times New Roman" w:hAnsi="Times New Roman" w:cs="Times New Roman"/>
          <w:sz w:val="24"/>
          <w:szCs w:val="24"/>
        </w:rPr>
        <w:t>ля каждого заголовка выписать из текста слова/словосочетания, которые объясняют выбор заголовка. фото работы выслать на почту panova59@</w:t>
      </w:r>
      <w:hyperlink r:id="rId8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list.ru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FF15F2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Внимание! ВСЕМ, ВСЕМ второй УРОК ЦИФРЫ. Посмотреть видео и пройти тренажер. </w:t>
      </w:r>
      <w:hyperlink r:id="rId9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https://new-1.datalesson.ru/lesson/neural-networks-and-communications/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Сертификат отправить мне на почту: liliya_yazeva@</w:t>
      </w:r>
      <w:hyperlink r:id="rId10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или ВК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Физика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10.00 </w:t>
      </w:r>
      <w:proofErr w:type="spellStart"/>
      <w:r w:rsidRPr="00FF15F2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Идентификатор: 2134175657 Код доступа: 6K4n2c Просмотр </w:t>
      </w:r>
      <w:proofErr w:type="spellStart"/>
      <w:r w:rsidRPr="00FF15F2">
        <w:rPr>
          <w:rFonts w:ascii="Times New Roman" w:eastAsia="Times New Roman" w:hAnsi="Times New Roman" w:cs="Times New Roman"/>
          <w:sz w:val="24"/>
          <w:szCs w:val="24"/>
        </w:rPr>
        <w:t>инфоурока</w:t>
      </w:r>
      <w:proofErr w:type="spellEnd"/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по ссылке: </w:t>
      </w:r>
      <w:hyperlink r:id="rId11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https://www.youtube.com/watch?v=JdFk1JG03hE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§ 29, § 30. Письменно в тетради конспект. Задание в группе. Отправить на почту: karantinmat@</w:t>
      </w:r>
      <w:hyperlink r:id="rId12" w:tgtFrame="_blank" w:history="1">
        <w:r w:rsidRPr="00FF1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Всеобщая история </w:t>
      </w:r>
    </w:p>
    <w:p w:rsidR="00FF15F2" w:rsidRPr="00FF15F2" w:rsidRDefault="00FF15F2" w:rsidP="00FF1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5F2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15F2">
        <w:rPr>
          <w:rFonts w:ascii="Times New Roman" w:eastAsia="Times New Roman" w:hAnsi="Times New Roman" w:cs="Times New Roman"/>
          <w:sz w:val="24"/>
          <w:szCs w:val="24"/>
        </w:rPr>
        <w:t xml:space="preserve"> прочитать параграф 15 </w:t>
      </w:r>
    </w:p>
    <w:p w:rsidR="00524FE9" w:rsidRDefault="00524FE9"/>
    <w:sectPr w:rsidR="0052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5F2"/>
    <w:rsid w:val="00524FE9"/>
    <w:rsid w:val="00F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12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88/start/," TargetMode="External"/><Relationship Id="rId11" Type="http://schemas.openxmlformats.org/officeDocument/2006/relationships/hyperlink" Target="https://www.youtube.com/watch?v=JdFk1JG03hE" TargetMode="Externa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mail.ru" TargetMode="External"/><Relationship Id="rId4" Type="http://schemas.openxmlformats.org/officeDocument/2006/relationships/hyperlink" Target="http://e.p" TargetMode="External"/><Relationship Id="rId9" Type="http://schemas.openxmlformats.org/officeDocument/2006/relationships/hyperlink" Target="https://new-1.datalesson.ru/lesson/neural-networks-and-commun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Company>школа№1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2020-12-07T04:14:00Z</dcterms:created>
  <dcterms:modified xsi:type="dcterms:W3CDTF">2020-12-07T04:17:00Z</dcterms:modified>
</cp:coreProperties>
</file>