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57" w:rsidRPr="001B5857" w:rsidRDefault="001B5857" w:rsidP="001B5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новы безопасности жизнедеятельности </w:t>
      </w:r>
    </w:p>
    <w:p w:rsidR="001B5857" w:rsidRPr="001B5857" w:rsidRDefault="001B5857" w:rsidP="001B5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B5857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 78-83, ответить на вопросы 1, 2, 4 (письменно), задание на </w:t>
      </w:r>
      <w:proofErr w:type="spellStart"/>
      <w:r w:rsidRPr="001B5857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 83 Пример: Название </w:t>
      </w:r>
      <w:proofErr w:type="spellStart"/>
      <w:r w:rsidRPr="001B5857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proofErr w:type="gramStart"/>
      <w:r w:rsidRPr="001B5857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1B5857">
        <w:rPr>
          <w:rFonts w:ascii="Times New Roman" w:eastAsia="Times New Roman" w:hAnsi="Times New Roman" w:cs="Times New Roman"/>
          <w:sz w:val="24"/>
          <w:szCs w:val="24"/>
        </w:rPr>
        <w:t>АО</w:t>
      </w:r>
      <w:proofErr w:type="spellEnd"/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857">
        <w:rPr>
          <w:rFonts w:ascii="Times New Roman" w:eastAsia="Times New Roman" w:hAnsi="Times New Roman" w:cs="Times New Roman"/>
          <w:sz w:val="24"/>
          <w:szCs w:val="24"/>
        </w:rPr>
        <w:t>Уралкалий</w:t>
      </w:r>
      <w:proofErr w:type="spellEnd"/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 Выпускаемая продукция: два типа хлористого калия: </w:t>
      </w:r>
      <w:proofErr w:type="spellStart"/>
      <w:r w:rsidRPr="001B5857">
        <w:rPr>
          <w:rFonts w:ascii="Times New Roman" w:eastAsia="Times New Roman" w:hAnsi="Times New Roman" w:cs="Times New Roman"/>
          <w:sz w:val="24"/>
          <w:szCs w:val="24"/>
        </w:rPr>
        <w:t>розовый</w:t>
      </w:r>
      <w:proofErr w:type="spellEnd"/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 и белый, карналлит и хлористый натрий. </w:t>
      </w:r>
    </w:p>
    <w:p w:rsidR="001B5857" w:rsidRPr="001B5857" w:rsidRDefault="001B5857" w:rsidP="001B5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Алгебра </w:t>
      </w:r>
    </w:p>
    <w:p w:rsidR="001B5857" w:rsidRPr="001B5857" w:rsidRDefault="001B5857" w:rsidP="001B5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№432,430,441(б) </w:t>
      </w:r>
    </w:p>
    <w:p w:rsidR="001B5857" w:rsidRPr="001B5857" w:rsidRDefault="001B5857" w:rsidP="001B5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Литература </w:t>
      </w:r>
    </w:p>
    <w:p w:rsidR="001B5857" w:rsidRPr="001B5857" w:rsidRDefault="001B5857" w:rsidP="001B5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Читать повесть "Шинель" стр.356-388. Выполнить тест №4 - см. прикреплённый файл, - отправить </w:t>
      </w:r>
      <w:hyperlink r:id="rId4" w:tgtFrame="_blank" w:history="1">
        <w:r w:rsidRPr="001B5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e.p</w:t>
        </w:r>
      </w:hyperlink>
      <w:r w:rsidRPr="001B5857">
        <w:rPr>
          <w:rFonts w:ascii="Times New Roman" w:eastAsia="Times New Roman" w:hAnsi="Times New Roman" w:cs="Times New Roman"/>
          <w:sz w:val="24"/>
          <w:szCs w:val="24"/>
        </w:rPr>
        <w:t>4derina@</w:t>
      </w:r>
      <w:hyperlink r:id="rId5" w:tgtFrame="_blank" w:history="1">
        <w:r w:rsidRPr="001B5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yandex.ru</w:t>
        </w:r>
      </w:hyperlink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 до 21.12. </w:t>
      </w:r>
    </w:p>
    <w:p w:rsidR="001B5857" w:rsidRPr="001B5857" w:rsidRDefault="001B5857" w:rsidP="001B5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(английский язык) </w:t>
      </w:r>
    </w:p>
    <w:p w:rsidR="001B5857" w:rsidRPr="001B5857" w:rsidRDefault="001B5857" w:rsidP="001B5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! (Панова Ю.А.) выучить правило </w:t>
      </w:r>
      <w:proofErr w:type="spellStart"/>
      <w:r w:rsidRPr="001B5857"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857">
        <w:rPr>
          <w:rFonts w:ascii="Times New Roman" w:eastAsia="Times New Roman" w:hAnsi="Times New Roman" w:cs="Times New Roman"/>
          <w:sz w:val="24"/>
          <w:szCs w:val="24"/>
        </w:rPr>
        <w:t>Voice</w:t>
      </w:r>
      <w:proofErr w:type="spellEnd"/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 (записи в тетради или в грамматическом справочнике на </w:t>
      </w:r>
      <w:proofErr w:type="spellStart"/>
      <w:proofErr w:type="gramStart"/>
      <w:r w:rsidRPr="001B5857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 GR8), выписать из текста на </w:t>
      </w:r>
      <w:proofErr w:type="spellStart"/>
      <w:r w:rsidRPr="001B5857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 62 предложения с </w:t>
      </w:r>
      <w:proofErr w:type="spellStart"/>
      <w:r w:rsidRPr="001B5857"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857">
        <w:rPr>
          <w:rFonts w:ascii="Times New Roman" w:eastAsia="Times New Roman" w:hAnsi="Times New Roman" w:cs="Times New Roman"/>
          <w:sz w:val="24"/>
          <w:szCs w:val="24"/>
        </w:rPr>
        <w:t>Voice</w:t>
      </w:r>
      <w:proofErr w:type="spellEnd"/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 (пассивный/страдательный залог), подчеркнуть глаголы в пассивном/страдательном залоге, определить их </w:t>
      </w:r>
      <w:proofErr w:type="spellStart"/>
      <w:r w:rsidRPr="001B5857">
        <w:rPr>
          <w:rFonts w:ascii="Times New Roman" w:eastAsia="Times New Roman" w:hAnsi="Times New Roman" w:cs="Times New Roman"/>
          <w:sz w:val="24"/>
          <w:szCs w:val="24"/>
        </w:rPr>
        <w:t>видо-временную</w:t>
      </w:r>
      <w:proofErr w:type="spellEnd"/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 форму (пользуясь таблицей в </w:t>
      </w:r>
      <w:proofErr w:type="spellStart"/>
      <w:proofErr w:type="gramStart"/>
      <w:r w:rsidRPr="001B5857">
        <w:rPr>
          <w:rFonts w:ascii="Times New Roman" w:eastAsia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 1 на </w:t>
      </w:r>
      <w:proofErr w:type="spellStart"/>
      <w:r w:rsidRPr="001B5857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 62), составить свои предложения по образцу в </w:t>
      </w:r>
      <w:proofErr w:type="spellStart"/>
      <w:r w:rsidRPr="001B5857">
        <w:rPr>
          <w:rFonts w:ascii="Times New Roman" w:eastAsia="Times New Roman" w:hAnsi="Times New Roman" w:cs="Times New Roman"/>
          <w:sz w:val="24"/>
          <w:szCs w:val="24"/>
        </w:rPr>
        <w:t>упр</w:t>
      </w:r>
      <w:proofErr w:type="spellEnd"/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 1 на </w:t>
      </w:r>
      <w:proofErr w:type="spellStart"/>
      <w:r w:rsidRPr="001B5857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 62 (с указанными временами). фото работы выслать на почту panova59@</w:t>
      </w:r>
      <w:hyperlink r:id="rId6" w:tgtFrame="_blank" w:history="1">
        <w:r w:rsidRPr="001B5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list.ru</w:t>
        </w:r>
      </w:hyperlink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1B585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5857" w:rsidRPr="001B5857" w:rsidRDefault="001B5857" w:rsidP="001B5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 </w:t>
      </w:r>
    </w:p>
    <w:p w:rsidR="001B5857" w:rsidRPr="001B5857" w:rsidRDefault="001B5857" w:rsidP="001B5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Химия </w:t>
      </w:r>
    </w:p>
    <w:p w:rsidR="001B5857" w:rsidRPr="001B5857" w:rsidRDefault="001B5857" w:rsidP="001B5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параграф 22 упр.1, </w:t>
      </w:r>
      <w:proofErr w:type="spellStart"/>
      <w:r w:rsidRPr="001B585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B585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B585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 посылать на почту</w:t>
      </w:r>
      <w:proofErr w:type="gramStart"/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 смотреть по ссылке </w:t>
      </w:r>
      <w:hyperlink r:id="rId7" w:tgtFrame="_blank" w:history="1">
        <w:r w:rsidRPr="001B5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https://www.youtube.com/watch?v=ZPGdFANad6k&amp;list=PLaNpJxMKSap_XMxBj1yPP6V0h5G8g7YAL&amp;index=22</w:t>
        </w:r>
      </w:hyperlink>
      <w:r w:rsidRPr="001B5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3D48" w:rsidRDefault="00533D48"/>
    <w:sectPr w:rsidR="0053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857"/>
    <w:rsid w:val="001B5857"/>
    <w:rsid w:val="005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1B5857"/>
  </w:style>
  <w:style w:type="character" w:customStyle="1" w:styleId="is-new-small">
    <w:name w:val="is-new-small"/>
    <w:basedOn w:val="a0"/>
    <w:rsid w:val="001B5857"/>
  </w:style>
  <w:style w:type="character" w:customStyle="1" w:styleId="homework-description">
    <w:name w:val="homework-description"/>
    <w:basedOn w:val="a0"/>
    <w:rsid w:val="001B5857"/>
  </w:style>
  <w:style w:type="character" w:styleId="a3">
    <w:name w:val="Hyperlink"/>
    <w:basedOn w:val="a0"/>
    <w:uiPriority w:val="99"/>
    <w:semiHidden/>
    <w:unhideWhenUsed/>
    <w:rsid w:val="001B58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8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5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PGdFANad6k&amp;list=PLaNpJxMKSap_XMxBj1yPP6V0h5G8g7YAL&amp;index=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st.ru" TargetMode="External"/><Relationship Id="rId5" Type="http://schemas.openxmlformats.org/officeDocument/2006/relationships/hyperlink" Target="http://yandex.ru" TargetMode="External"/><Relationship Id="rId4" Type="http://schemas.openxmlformats.org/officeDocument/2006/relationships/hyperlink" Target="http://e.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школа№1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2020-12-18T04:29:00Z</dcterms:created>
  <dcterms:modified xsi:type="dcterms:W3CDTF">2020-12-18T04:30:00Z</dcterms:modified>
</cp:coreProperties>
</file>