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03" w:rsidRPr="00EF20B4" w:rsidRDefault="00044E03" w:rsidP="00044E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0FC6" w:rsidRPr="00C10D3E" w:rsidRDefault="00DF0BBB" w:rsidP="00C10D3E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F20B4">
        <w:rPr>
          <w:rFonts w:ascii="Arial" w:eastAsia="Times New Roman" w:hAnsi="Arial" w:cs="Arial"/>
          <w:b/>
          <w:sz w:val="20"/>
          <w:szCs w:val="20"/>
          <w:lang w:eastAsia="ru-RU"/>
        </w:rPr>
        <w:t>21</w:t>
      </w:r>
      <w:r w:rsidR="00044E03" w:rsidRPr="00EF20B4">
        <w:rPr>
          <w:rFonts w:ascii="Arial" w:eastAsia="Times New Roman" w:hAnsi="Arial" w:cs="Arial"/>
          <w:b/>
          <w:sz w:val="20"/>
          <w:szCs w:val="20"/>
          <w:lang w:eastAsia="ru-RU"/>
        </w:rPr>
        <w:t>.12.2020</w:t>
      </w:r>
    </w:p>
    <w:p w:rsidR="00DD39F7" w:rsidRPr="00EF20B4" w:rsidRDefault="00DD39F7" w:rsidP="00044E03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18E8" w:rsidRPr="00EF20B4" w:rsidRDefault="006818E8" w:rsidP="006818E8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0"/>
          <w:szCs w:val="20"/>
        </w:rPr>
      </w:pPr>
      <w:r w:rsidRPr="00EF20B4">
        <w:rPr>
          <w:rFonts w:ascii="Arial" w:hAnsi="Arial" w:cs="Arial"/>
          <w:bCs w:val="0"/>
          <w:sz w:val="20"/>
          <w:szCs w:val="20"/>
        </w:rPr>
        <w:t xml:space="preserve">Русский язык </w:t>
      </w:r>
    </w:p>
    <w:p w:rsidR="00DF0BBB" w:rsidRPr="00EF20B4" w:rsidRDefault="00DF0BBB" w:rsidP="00DF0BBB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Смотреть урок в РЭШ </w:t>
      </w:r>
      <w:hyperlink r:id="rId5" w:tgtFrame="_blank" w:history="1">
        <w:r w:rsidRPr="00EF20B4">
          <w:rPr>
            <w:rStyle w:val="a4"/>
            <w:rFonts w:ascii="Arial" w:hAnsi="Arial" w:cs="Arial"/>
            <w:b w:val="0"/>
            <w:bCs w:val="0"/>
            <w:sz w:val="20"/>
            <w:szCs w:val="20"/>
          </w:rPr>
          <w:t>https://resh.edu.ru/subject/lesson/7668/main/265131/</w:t>
        </w:r>
      </w:hyperlink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 </w:t>
      </w:r>
      <w:proofErr w:type="gramStart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Однозначные</w:t>
      </w:r>
      <w:proofErr w:type="gramEnd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 xml:space="preserve"> и многозначные слов. Упр. 332 (устно). Устный рассказ по таблице (кластеру) "Лексика" - </w:t>
      </w:r>
      <w:proofErr w:type="gramStart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см</w:t>
      </w:r>
      <w:proofErr w:type="gramEnd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. прикреплённый файл</w:t>
      </w:r>
    </w:p>
    <w:p w:rsidR="006818E8" w:rsidRPr="00EF20B4" w:rsidRDefault="006818E8" w:rsidP="003C5048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0"/>
          <w:szCs w:val="20"/>
        </w:rPr>
      </w:pPr>
    </w:p>
    <w:p w:rsidR="003C5048" w:rsidRPr="00EF20B4" w:rsidRDefault="008A22BE" w:rsidP="003C5048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EF20B4">
        <w:rPr>
          <w:rFonts w:ascii="Arial" w:hAnsi="Arial" w:cs="Arial"/>
          <w:bCs w:val="0"/>
          <w:sz w:val="20"/>
          <w:szCs w:val="20"/>
        </w:rPr>
        <w:t>Литература</w:t>
      </w:r>
    </w:p>
    <w:p w:rsidR="00BA29F8" w:rsidRPr="00EF20B4" w:rsidRDefault="00BA29F8" w:rsidP="00BA29F8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EF20B4">
        <w:rPr>
          <w:rFonts w:ascii="Arial" w:hAnsi="Arial" w:cs="Arial"/>
          <w:b w:val="0"/>
          <w:bCs w:val="0"/>
          <w:sz w:val="20"/>
          <w:szCs w:val="20"/>
        </w:rPr>
        <w:t> </w:t>
      </w:r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Посмотреть урок в РЭШ </w:t>
      </w:r>
      <w:hyperlink r:id="rId6" w:tgtFrame="_blank" w:history="1">
        <w:r w:rsidRPr="00EF20B4">
          <w:rPr>
            <w:rStyle w:val="a4"/>
            <w:rFonts w:ascii="Arial" w:hAnsi="Arial" w:cs="Arial"/>
            <w:b w:val="0"/>
            <w:bCs w:val="0"/>
            <w:sz w:val="20"/>
            <w:szCs w:val="20"/>
          </w:rPr>
          <w:t>https://resh.edu.ru/subject/lesson/7375/main/245334/</w:t>
        </w:r>
      </w:hyperlink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 xml:space="preserve"> Тютчев – великолепный певец природы. Читать стр. 272 Ф.И. Тютчев "Зима не даром злится..."; стр. 273 "Весенние воды"; </w:t>
      </w:r>
      <w:proofErr w:type="spellStart"/>
      <w:proofErr w:type="gramStart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стр</w:t>
      </w:r>
      <w:proofErr w:type="spellEnd"/>
      <w:proofErr w:type="gramEnd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 xml:space="preserve"> 277-279 "Как весел грохот летних бурь...", " Есть в осени первоначальной..."</w:t>
      </w:r>
    </w:p>
    <w:p w:rsidR="00736CF6" w:rsidRPr="00EF20B4" w:rsidRDefault="00736CF6" w:rsidP="00736CF6">
      <w:pPr>
        <w:pStyle w:val="a3"/>
        <w:shd w:val="clear" w:color="auto" w:fill="FFFFFF"/>
        <w:spacing w:before="7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53C4" w:rsidRPr="00EF20B4" w:rsidRDefault="005722F5" w:rsidP="009353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EF20B4">
        <w:rPr>
          <w:rFonts w:ascii="Arial" w:eastAsia="Times New Roman" w:hAnsi="Arial" w:cs="Arial"/>
          <w:sz w:val="20"/>
          <w:szCs w:val="20"/>
          <w:lang w:eastAsia="ru-RU"/>
        </w:rPr>
        <w:t xml:space="preserve">ФК </w:t>
      </w:r>
    </w:p>
    <w:p w:rsidR="005722F5" w:rsidRPr="00EF20B4" w:rsidRDefault="005722F5" w:rsidP="005722F5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EF20B4">
        <w:rPr>
          <w:rFonts w:ascii="Arial" w:eastAsia="Times New Roman" w:hAnsi="Arial" w:cs="Arial"/>
          <w:sz w:val="20"/>
          <w:szCs w:val="20"/>
          <w:lang w:eastAsia="ru-RU"/>
        </w:rPr>
        <w:t>не задано</w:t>
      </w:r>
    </w:p>
    <w:p w:rsidR="00D53A80" w:rsidRPr="00EF20B4" w:rsidRDefault="00D53A80" w:rsidP="00D53A80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0122" w:rsidRPr="00EF20B4" w:rsidRDefault="00850122" w:rsidP="00850122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EF20B4">
        <w:rPr>
          <w:rFonts w:ascii="Arial" w:hAnsi="Arial" w:cs="Arial"/>
          <w:b w:val="0"/>
          <w:bCs w:val="0"/>
          <w:sz w:val="20"/>
          <w:szCs w:val="20"/>
        </w:rPr>
        <w:t xml:space="preserve">Математика </w:t>
      </w:r>
    </w:p>
    <w:p w:rsidR="00880A0C" w:rsidRPr="00EF20B4" w:rsidRDefault="00DB3779" w:rsidP="00DB3779">
      <w:pPr>
        <w:pStyle w:val="4"/>
        <w:shd w:val="clear" w:color="auto" w:fill="FFFFFF"/>
        <w:spacing w:before="0" w:beforeAutospacing="0" w:after="0" w:afterAutospacing="0"/>
        <w:ind w:left="360"/>
        <w:rPr>
          <w:rStyle w:val="html-desc"/>
          <w:rFonts w:ascii="Arial" w:hAnsi="Arial" w:cs="Arial"/>
          <w:b w:val="0"/>
          <w:bCs w:val="0"/>
          <w:sz w:val="20"/>
          <w:szCs w:val="20"/>
        </w:rPr>
      </w:pPr>
      <w:r w:rsidRPr="00EF20B4">
        <w:rPr>
          <w:rFonts w:ascii="Arial" w:hAnsi="Arial" w:cs="Arial"/>
          <w:b w:val="0"/>
          <w:bCs w:val="0"/>
          <w:sz w:val="20"/>
          <w:szCs w:val="20"/>
        </w:rPr>
        <w:t> </w:t>
      </w:r>
    </w:p>
    <w:p w:rsidR="00880A0C" w:rsidRPr="00EF20B4" w:rsidRDefault="00880A0C" w:rsidP="00880A0C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0"/>
          <w:szCs w:val="20"/>
        </w:rPr>
      </w:pPr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 xml:space="preserve">Англ. язык </w:t>
      </w:r>
    </w:p>
    <w:p w:rsidR="00DA336F" w:rsidRPr="00EF20B4" w:rsidRDefault="00DA336F" w:rsidP="00EF20B4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Ахметгареева </w:t>
      </w:r>
      <w:hyperlink r:id="rId7" w:tgtFrame="_blank" w:history="1">
        <w:r w:rsidRPr="00EF20B4">
          <w:rPr>
            <w:rStyle w:val="a4"/>
            <w:rFonts w:ascii="Arial" w:hAnsi="Arial" w:cs="Arial"/>
            <w:b w:val="0"/>
            <w:bCs w:val="0"/>
            <w:sz w:val="20"/>
            <w:szCs w:val="20"/>
          </w:rPr>
          <w:t>https://resh.edu.ru/subject/lesson/7498/main</w:t>
        </w:r>
        <w:proofErr w:type="gramStart"/>
        <w:r w:rsidRPr="00EF20B4">
          <w:rPr>
            <w:rStyle w:val="a4"/>
            <w:rFonts w:ascii="Arial" w:hAnsi="Arial" w:cs="Arial"/>
            <w:b w:val="0"/>
            <w:bCs w:val="0"/>
            <w:sz w:val="20"/>
            <w:szCs w:val="20"/>
          </w:rPr>
          <w:t>/</w:t>
        </w:r>
      </w:hyperlink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 О</w:t>
      </w:r>
      <w:proofErr w:type="gramEnd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 xml:space="preserve">знакомиться с новыми животными; повторите правило образования отрицательного предложения в </w:t>
      </w:r>
      <w:proofErr w:type="spellStart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present</w:t>
      </w:r>
      <w:proofErr w:type="spellEnd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simple</w:t>
      </w:r>
      <w:proofErr w:type="spellEnd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 xml:space="preserve">. Письменно выполните Тренировочные задания:4,5,6,9,14. </w:t>
      </w:r>
      <w:proofErr w:type="spellStart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Эл</w:t>
      </w:r>
      <w:proofErr w:type="gramStart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.п</w:t>
      </w:r>
      <w:proofErr w:type="gramEnd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очта</w:t>
      </w:r>
      <w:proofErr w:type="spellEnd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 xml:space="preserve">: </w:t>
      </w:r>
      <w:proofErr w:type="spellStart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debtor@</w:t>
      </w:r>
      <w:hyperlink r:id="rId8" w:tgtFrame="_blank" w:history="1">
        <w:r w:rsidRPr="00EF20B4">
          <w:rPr>
            <w:rStyle w:val="a4"/>
            <w:rFonts w:ascii="Arial" w:hAnsi="Arial" w:cs="Arial"/>
            <w:b w:val="0"/>
            <w:bCs w:val="0"/>
            <w:sz w:val="20"/>
            <w:szCs w:val="20"/>
          </w:rPr>
          <w:t>list.ru</w:t>
        </w:r>
        <w:proofErr w:type="spellEnd"/>
      </w:hyperlink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 </w:t>
      </w:r>
      <w:proofErr w:type="spellStart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Дз</w:t>
      </w:r>
      <w:proofErr w:type="spellEnd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 xml:space="preserve"> отправляйте до 22.12.20</w:t>
      </w:r>
    </w:p>
    <w:p w:rsidR="00EF20B4" w:rsidRPr="00EF20B4" w:rsidRDefault="00EF20B4" w:rsidP="00EF20B4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20"/>
          <w:szCs w:val="20"/>
        </w:rPr>
      </w:pPr>
    </w:p>
    <w:p w:rsidR="00EF20B4" w:rsidRPr="00EF20B4" w:rsidRDefault="00EF20B4" w:rsidP="00EF20B4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 xml:space="preserve">упр.1, стр.60, заполнить анкету, </w:t>
      </w:r>
      <w:proofErr w:type="spellStart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эл</w:t>
      </w:r>
      <w:proofErr w:type="spellEnd"/>
      <w:r w:rsidRPr="00EF20B4">
        <w:rPr>
          <w:rStyle w:val="html-desc"/>
          <w:rFonts w:ascii="Arial" w:hAnsi="Arial" w:cs="Arial"/>
          <w:b w:val="0"/>
          <w:bCs w:val="0"/>
          <w:sz w:val="20"/>
          <w:szCs w:val="20"/>
        </w:rPr>
        <w:t>. почта Kozlova-tatyana-59@</w:t>
      </w:r>
      <w:hyperlink r:id="rId9" w:tgtFrame="_blank" w:history="1">
        <w:r w:rsidRPr="00EF20B4">
          <w:rPr>
            <w:rStyle w:val="a4"/>
            <w:rFonts w:ascii="Arial" w:hAnsi="Arial" w:cs="Arial"/>
            <w:b w:val="0"/>
            <w:bCs w:val="0"/>
            <w:sz w:val="20"/>
            <w:szCs w:val="20"/>
          </w:rPr>
          <w:t>mail.ru</w:t>
        </w:r>
      </w:hyperlink>
    </w:p>
    <w:p w:rsidR="00880A0C" w:rsidRPr="00EF20B4" w:rsidRDefault="00880A0C" w:rsidP="00D53A80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0"/>
          <w:szCs w:val="20"/>
        </w:rPr>
      </w:pPr>
    </w:p>
    <w:p w:rsidR="003E498F" w:rsidRPr="00EF20B4" w:rsidRDefault="003E498F" w:rsidP="00850122">
      <w:pPr>
        <w:pStyle w:val="a3"/>
        <w:shd w:val="clear" w:color="auto" w:fill="FFFFFF"/>
        <w:spacing w:before="301" w:after="0" w:line="240" w:lineRule="auto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39F7" w:rsidRPr="00EF20B4" w:rsidRDefault="00DD39F7" w:rsidP="009706CD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19FA" w:rsidRPr="00EF20B4" w:rsidRDefault="00E519FA">
      <w:pPr>
        <w:rPr>
          <w:sz w:val="20"/>
          <w:szCs w:val="20"/>
        </w:rPr>
      </w:pPr>
    </w:p>
    <w:sectPr w:rsidR="00E519FA" w:rsidRPr="00EF20B4" w:rsidSect="00EF2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1F3D"/>
    <w:multiLevelType w:val="hybridMultilevel"/>
    <w:tmpl w:val="4BC4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C77D9"/>
    <w:multiLevelType w:val="hybridMultilevel"/>
    <w:tmpl w:val="47CC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C74B3"/>
    <w:multiLevelType w:val="hybridMultilevel"/>
    <w:tmpl w:val="1DDC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E03"/>
    <w:rsid w:val="00044E03"/>
    <w:rsid w:val="00105631"/>
    <w:rsid w:val="00240FC6"/>
    <w:rsid w:val="002470B0"/>
    <w:rsid w:val="00343C43"/>
    <w:rsid w:val="003C5048"/>
    <w:rsid w:val="003E04BB"/>
    <w:rsid w:val="003E498F"/>
    <w:rsid w:val="00461E4C"/>
    <w:rsid w:val="0047439E"/>
    <w:rsid w:val="004E3C23"/>
    <w:rsid w:val="005722F5"/>
    <w:rsid w:val="005D6323"/>
    <w:rsid w:val="006818E8"/>
    <w:rsid w:val="00736CF6"/>
    <w:rsid w:val="00746F64"/>
    <w:rsid w:val="00850122"/>
    <w:rsid w:val="00880A0C"/>
    <w:rsid w:val="008A22BE"/>
    <w:rsid w:val="009353C4"/>
    <w:rsid w:val="009706CD"/>
    <w:rsid w:val="00A71E8A"/>
    <w:rsid w:val="00BA29F8"/>
    <w:rsid w:val="00C10D3E"/>
    <w:rsid w:val="00D53A80"/>
    <w:rsid w:val="00DA336F"/>
    <w:rsid w:val="00DB3779"/>
    <w:rsid w:val="00DD39F7"/>
    <w:rsid w:val="00DF0BBB"/>
    <w:rsid w:val="00E519FA"/>
    <w:rsid w:val="00EF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FA"/>
  </w:style>
  <w:style w:type="paragraph" w:styleId="4">
    <w:name w:val="heading 4"/>
    <w:basedOn w:val="a"/>
    <w:link w:val="40"/>
    <w:uiPriority w:val="9"/>
    <w:qFormat/>
    <w:rsid w:val="00044E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4E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044E03"/>
  </w:style>
  <w:style w:type="paragraph" w:styleId="a3">
    <w:name w:val="List Paragraph"/>
    <w:basedOn w:val="a"/>
    <w:uiPriority w:val="34"/>
    <w:qFormat/>
    <w:rsid w:val="00044E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39F7"/>
    <w:rPr>
      <w:color w:val="0000FF"/>
      <w:u w:val="single"/>
    </w:rPr>
  </w:style>
  <w:style w:type="character" w:customStyle="1" w:styleId="1kaqz">
    <w:name w:val="_1kaqz"/>
    <w:basedOn w:val="a0"/>
    <w:rsid w:val="00DD39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49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49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49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498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9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88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7202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36478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169651">
                                  <w:marLeft w:val="0"/>
                                  <w:marRight w:val="0"/>
                                  <w:marTop w:val="2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1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935445">
                  <w:marLeft w:val="0"/>
                  <w:marRight w:val="0"/>
                  <w:marTop w:val="0"/>
                  <w:marBottom w:val="0"/>
                  <w:divBdr>
                    <w:top w:val="single" w:sz="4" w:space="8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7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98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75/main/24533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668/main/26513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23</cp:revision>
  <dcterms:created xsi:type="dcterms:W3CDTF">2020-12-16T13:10:00Z</dcterms:created>
  <dcterms:modified xsi:type="dcterms:W3CDTF">2020-12-20T11:21:00Z</dcterms:modified>
</cp:coreProperties>
</file>