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84" w:rsidRP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br/>
        <w:t>13:15</w:t>
      </w: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(Панова Ю.А.) пользуясь словами модуля 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Culture</w:t>
      </w:r>
      <w:proofErr w:type="spell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Corner</w:t>
      </w:r>
      <w:proofErr w:type="spell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, выполнить </w:t>
      </w:r>
      <w:proofErr w:type="spellStart"/>
      <w:proofErr w:type="gram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 51 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 4а (для каждого выбранного ответа выписать доказательство из текста). работу выслать на почту panova59@</w:t>
      </w:r>
      <w:hyperlink r:id="rId4" w:tgtFrame="_blank" w:history="1">
        <w:r w:rsidRPr="00CA6A84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list.ru</w:t>
        </w:r>
      </w:hyperlink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 или 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вайбер</w:t>
      </w:r>
      <w:proofErr w:type="spell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 89655626330</w:t>
      </w: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A6A84" w:rsidRPr="00CA6A84" w:rsidRDefault="00CA6A84" w:rsidP="00CA6A84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CA6A84" w:rsidRP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3:15</w:t>
      </w: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Ахметгареева </w:t>
      </w:r>
      <w:hyperlink r:id="rId5" w:tgtFrame="_blank" w:history="1">
        <w:r w:rsidRPr="00CA6A84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https://resh.edu.ru/subject/lesson/6731/main/231463</w:t>
        </w:r>
        <w:proofErr w:type="gramStart"/>
        <w:r w:rsidRPr="00CA6A84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/</w:t>
        </w:r>
      </w:hyperlink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 О</w:t>
      </w:r>
      <w:proofErr w:type="gram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знакомиться с уроком в РЭШ. Письменно выполнить тренировочные упражнения 3 (выписать и заполнить таблицу), 10 (выписать слова/словосочетания с переводом). 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эл</w:t>
      </w:r>
      <w:proofErr w:type="gram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.п</w:t>
      </w:r>
      <w:proofErr w:type="gram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очта</w:t>
      </w:r>
      <w:proofErr w:type="spell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: 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debtor@</w:t>
      </w:r>
      <w:hyperlink r:id="rId6" w:tgtFrame="_blank" w:history="1">
        <w:r w:rsidRPr="00CA6A84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list.ru</w:t>
        </w:r>
        <w:proofErr w:type="spellEnd"/>
      </w:hyperlink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 </w:t>
      </w:r>
      <w:proofErr w:type="spellStart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дз</w:t>
      </w:r>
      <w:proofErr w:type="spellEnd"/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 xml:space="preserve"> отправлять до 23.12.20.</w:t>
      </w: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proofErr w:type="gramStart"/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</w:t>
      </w:r>
      <w:proofErr w:type="spellStart"/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Дистанционн</w:t>
      </w:r>
      <w:proofErr w:type="spellEnd"/>
      <w:proofErr w:type="gramEnd"/>
    </w:p>
    <w:p w:rsidR="00CA6A84" w:rsidRP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CA6A84" w:rsidRPr="00CA6A84" w:rsidRDefault="00CA6A84" w:rsidP="00CA6A84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Выполнить упражнение 298 (диктант) bondareva-kinash@</w:t>
      </w:r>
      <w:hyperlink r:id="rId7" w:tgtFrame="_blank" w:history="1">
        <w:r w:rsidRPr="00CA6A84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CA6A84" w:rsidRPr="00CA6A84" w:rsidRDefault="00CA6A84" w:rsidP="00CA6A84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A6A84" w:rsidRPr="00CA6A84" w:rsidRDefault="00CA6A84" w:rsidP="00CA6A84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CA6A84" w:rsidRP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читать страницы 216-220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A6A84" w:rsidRPr="00CA6A84" w:rsidRDefault="00CA6A84" w:rsidP="00CA6A84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CA6A84" w:rsidRP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Решить контрольную работу почта:rinka6495@</w:t>
      </w:r>
      <w:hyperlink r:id="rId8" w:tgtFrame="_blank" w:history="1">
        <w:r w:rsidRPr="00CA6A84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30 мин</w:t>
      </w: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A6A84" w:rsidRPr="00CA6A84" w:rsidRDefault="00CA6A84" w:rsidP="00CA6A84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CA6A84" w:rsidRPr="00CA6A84" w:rsidRDefault="00CA6A84" w:rsidP="00CA6A84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Технология</w:t>
      </w:r>
      <w:r>
        <w:rPr>
          <w:rFonts w:ascii="Arial" w:eastAsia="Times New Roman" w:hAnsi="Arial" w:cs="Arial"/>
          <w:color w:val="454856"/>
          <w:sz w:val="23"/>
          <w:lang w:eastAsia="ru-RU"/>
        </w:rPr>
        <w:t xml:space="preserve"> девочки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не задано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0 мин</w:t>
      </w: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A6A84" w:rsidRPr="00CA6A84" w:rsidRDefault="00CA6A84" w:rsidP="00CA6A84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A6A84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A6A84">
        <w:rPr>
          <w:rFonts w:ascii="Arial" w:eastAsia="Times New Roman" w:hAnsi="Arial" w:cs="Arial"/>
          <w:color w:val="454856"/>
          <w:sz w:val="23"/>
          <w:lang w:eastAsia="ru-RU"/>
        </w:rPr>
        <w:t>Технология</w:t>
      </w:r>
      <w:r>
        <w:rPr>
          <w:rFonts w:ascii="Arial" w:eastAsia="Times New Roman" w:hAnsi="Arial" w:cs="Arial"/>
          <w:color w:val="454856"/>
          <w:sz w:val="23"/>
          <w:lang w:eastAsia="ru-RU"/>
        </w:rPr>
        <w:t xml:space="preserve"> мальчики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A6A84">
        <w:rPr>
          <w:rFonts w:ascii="Arial" w:eastAsia="Times New Roman" w:hAnsi="Arial" w:cs="Arial"/>
          <w:color w:val="454856"/>
          <w:sz w:val="18"/>
          <w:lang w:eastAsia="ru-RU"/>
        </w:rPr>
        <w:t>не задано</w:t>
      </w:r>
    </w:p>
    <w:p w:rsidR="00CA6A84" w:rsidRPr="00CA6A84" w:rsidRDefault="00CA6A84" w:rsidP="00CA6A84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CA6A84" w:rsidRPr="00CA6A84" w:rsidRDefault="00CA6A84" w:rsidP="00CA6A84">
      <w:pPr>
        <w:shd w:val="clear" w:color="auto" w:fill="D7F0EF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proofErr w:type="gramStart"/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</w:t>
      </w:r>
      <w:proofErr w:type="gramEnd"/>
    </w:p>
    <w:p w:rsidR="00CA6A84" w:rsidRPr="00CA6A84" w:rsidRDefault="00CA6A84" w:rsidP="00CA6A8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</w:p>
    <w:p w:rsidR="00CA6A84" w:rsidRPr="00CA6A84" w:rsidRDefault="00CA6A84" w:rsidP="00CA6A84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A6A84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94441D" w:rsidRDefault="00CA6A84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84"/>
    <w:rsid w:val="00124349"/>
    <w:rsid w:val="00587010"/>
    <w:rsid w:val="007E4F4A"/>
    <w:rsid w:val="00985F59"/>
    <w:rsid w:val="00B1163B"/>
    <w:rsid w:val="00CA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CA6A84"/>
  </w:style>
  <w:style w:type="character" w:customStyle="1" w:styleId="is-new-small">
    <w:name w:val="is-new-small"/>
    <w:basedOn w:val="a0"/>
    <w:rsid w:val="00CA6A84"/>
  </w:style>
  <w:style w:type="character" w:customStyle="1" w:styleId="homework-description">
    <w:name w:val="homework-description"/>
    <w:basedOn w:val="a0"/>
    <w:rsid w:val="00CA6A84"/>
  </w:style>
  <w:style w:type="character" w:styleId="a3">
    <w:name w:val="Hyperlink"/>
    <w:basedOn w:val="a0"/>
    <w:uiPriority w:val="99"/>
    <w:semiHidden/>
    <w:unhideWhenUsed/>
    <w:rsid w:val="00CA6A84"/>
    <w:rPr>
      <w:color w:val="0000FF"/>
      <w:u w:val="single"/>
    </w:rPr>
  </w:style>
  <w:style w:type="character" w:customStyle="1" w:styleId="comment-remote">
    <w:name w:val="comment-remote"/>
    <w:basedOn w:val="a0"/>
    <w:rsid w:val="00CA6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4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584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87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88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40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3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70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217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33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5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68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63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55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83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24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595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45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20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19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66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1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07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790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749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22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94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02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31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6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212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0648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8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47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47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781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28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1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9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57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346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6483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14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0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96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50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/" TargetMode="External"/><Relationship Id="rId5" Type="http://schemas.openxmlformats.org/officeDocument/2006/relationships/hyperlink" Target="https://resh.edu.ru/subject/lesson/6731/main/23146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2020-12-22T04:46:00Z</dcterms:created>
  <dcterms:modified xsi:type="dcterms:W3CDTF">2020-12-22T04:49:00Z</dcterms:modified>
</cp:coreProperties>
</file>