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5F" w:rsidRPr="00311595" w:rsidRDefault="0030085F" w:rsidP="0030085F">
      <w:pPr>
        <w:pStyle w:val="a4"/>
        <w:spacing w:after="0" w:line="240" w:lineRule="auto"/>
        <w:ind w:left="0" w:firstLine="709"/>
        <w:jc w:val="center"/>
        <w:rPr>
          <w:rFonts w:ascii="Times New Roman" w:hAnsi="Times New Roman"/>
          <w:sz w:val="28"/>
          <w:szCs w:val="28"/>
        </w:rPr>
      </w:pPr>
      <w:r>
        <w:rPr>
          <w:rFonts w:ascii="Times New Roman" w:hAnsi="Times New Roman"/>
          <w:b/>
          <w:bCs/>
          <w:sz w:val="28"/>
          <w:szCs w:val="28"/>
        </w:rPr>
        <w:t xml:space="preserve">1. </w:t>
      </w:r>
      <w:r w:rsidRPr="00311595">
        <w:rPr>
          <w:rFonts w:ascii="Times New Roman" w:hAnsi="Times New Roman"/>
          <w:b/>
          <w:bCs/>
          <w:sz w:val="28"/>
          <w:szCs w:val="28"/>
        </w:rPr>
        <w:t>Практические рекомендации родителям по адаптации первоклассников</w:t>
      </w:r>
      <w:r>
        <w:rPr>
          <w:rFonts w:ascii="Times New Roman" w:hAnsi="Times New Roman"/>
          <w:b/>
          <w:bCs/>
          <w:sz w:val="28"/>
          <w:szCs w:val="28"/>
        </w:rPr>
        <w:t>:</w:t>
      </w:r>
    </w:p>
    <w:p w:rsidR="0030085F" w:rsidRPr="00311595" w:rsidRDefault="0030085F" w:rsidP="0030085F">
      <w:pPr>
        <w:numPr>
          <w:ilvl w:val="0"/>
          <w:numId w:val="1"/>
        </w:numPr>
        <w:tabs>
          <w:tab w:val="left" w:pos="1134"/>
        </w:tabs>
        <w:spacing w:after="0"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w:t>
      </w:r>
      <w:r>
        <w:rPr>
          <w:rFonts w:ascii="Times New Roman" w:hAnsi="Times New Roman"/>
          <w:sz w:val="28"/>
          <w:szCs w:val="28"/>
        </w:rPr>
        <w:t>«</w:t>
      </w:r>
      <w:r w:rsidRPr="00311595">
        <w:rPr>
          <w:rFonts w:ascii="Times New Roman" w:hAnsi="Times New Roman"/>
          <w:sz w:val="28"/>
          <w:szCs w:val="28"/>
        </w:rPr>
        <w:t>вчера предупреждали</w:t>
      </w:r>
      <w:r>
        <w:rPr>
          <w:rFonts w:ascii="Times New Roman" w:hAnsi="Times New Roman"/>
          <w:sz w:val="28"/>
          <w:szCs w:val="28"/>
        </w:rPr>
        <w:t>»</w:t>
      </w:r>
      <w:r w:rsidRPr="00311595">
        <w:rPr>
          <w:rFonts w:ascii="Times New Roman" w:hAnsi="Times New Roman"/>
          <w:sz w:val="28"/>
          <w:szCs w:val="28"/>
        </w:rPr>
        <w:t xml:space="preserve">. </w:t>
      </w:r>
    </w:p>
    <w:p w:rsidR="0030085F" w:rsidRPr="00311595" w:rsidRDefault="0030085F" w:rsidP="0030085F">
      <w:pPr>
        <w:numPr>
          <w:ilvl w:val="0"/>
          <w:numId w:val="1"/>
        </w:numPr>
        <w:tabs>
          <w:tab w:val="left" w:pos="1134"/>
        </w:tabs>
        <w:spacing w:after="0"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Не торопите. Умение рассчитать время - ваша задача, и если это плохо удаётся, это не вина ребёнка. </w:t>
      </w:r>
    </w:p>
    <w:p w:rsidR="0030085F" w:rsidRPr="00311595" w:rsidRDefault="0030085F" w:rsidP="0030085F">
      <w:pPr>
        <w:pStyle w:val="a3"/>
        <w:numPr>
          <w:ilvl w:val="0"/>
          <w:numId w:val="1"/>
        </w:numPr>
        <w:tabs>
          <w:tab w:val="left" w:pos="1134"/>
        </w:tabs>
        <w:spacing w:before="0" w:beforeAutospacing="0" w:after="0" w:afterAutospacing="0"/>
        <w:ind w:left="0" w:firstLine="709"/>
        <w:jc w:val="both"/>
        <w:rPr>
          <w:sz w:val="28"/>
          <w:szCs w:val="28"/>
        </w:rPr>
      </w:pPr>
      <w:r w:rsidRPr="00311595">
        <w:rPr>
          <w:sz w:val="28"/>
          <w:szCs w:val="28"/>
        </w:rPr>
        <w:t>Не отправляйте ребёнка в школу без завтрака.</w:t>
      </w:r>
    </w:p>
    <w:p w:rsidR="0030085F" w:rsidRPr="00311595" w:rsidRDefault="0030085F" w:rsidP="0030085F">
      <w:pPr>
        <w:pStyle w:val="a3"/>
        <w:numPr>
          <w:ilvl w:val="0"/>
          <w:numId w:val="1"/>
        </w:numPr>
        <w:tabs>
          <w:tab w:val="left" w:pos="1134"/>
        </w:tabs>
        <w:ind w:left="0" w:firstLine="709"/>
        <w:jc w:val="both"/>
        <w:rPr>
          <w:sz w:val="28"/>
          <w:szCs w:val="28"/>
        </w:rPr>
      </w:pPr>
      <w:r w:rsidRPr="00311595">
        <w:rPr>
          <w:sz w:val="28"/>
          <w:szCs w:val="28"/>
        </w:rPr>
        <w:t>Ни в коем случае не прощайтесь</w:t>
      </w:r>
      <w:r>
        <w:rPr>
          <w:sz w:val="28"/>
          <w:szCs w:val="28"/>
        </w:rPr>
        <w:t>,</w:t>
      </w:r>
      <w:r w:rsidRPr="00311595">
        <w:rPr>
          <w:sz w:val="28"/>
          <w:szCs w:val="28"/>
        </w:rPr>
        <w:t xml:space="preserve"> </w:t>
      </w:r>
      <w:r>
        <w:rPr>
          <w:sz w:val="28"/>
          <w:szCs w:val="28"/>
        </w:rPr>
        <w:t>«</w:t>
      </w:r>
      <w:r w:rsidRPr="00311595">
        <w:rPr>
          <w:sz w:val="28"/>
          <w:szCs w:val="28"/>
        </w:rPr>
        <w:t>предупреждая</w:t>
      </w:r>
      <w:r>
        <w:rPr>
          <w:sz w:val="28"/>
          <w:szCs w:val="28"/>
        </w:rPr>
        <w:t>»</w:t>
      </w:r>
      <w:r w:rsidRPr="00311595">
        <w:rPr>
          <w:sz w:val="28"/>
          <w:szCs w:val="28"/>
        </w:rPr>
        <w:t xml:space="preserve">: </w:t>
      </w:r>
      <w:r>
        <w:rPr>
          <w:sz w:val="28"/>
          <w:szCs w:val="28"/>
        </w:rPr>
        <w:t>«</w:t>
      </w:r>
      <w:r w:rsidRPr="00311595">
        <w:rPr>
          <w:sz w:val="28"/>
          <w:szCs w:val="28"/>
        </w:rPr>
        <w:t>Смотри, не балуйся! Чтобы сегодня не было плохих отметок!</w:t>
      </w:r>
      <w:r>
        <w:rPr>
          <w:sz w:val="28"/>
          <w:szCs w:val="28"/>
        </w:rPr>
        <w:t>»</w:t>
      </w:r>
      <w:r w:rsidRPr="00311595">
        <w:rPr>
          <w:sz w:val="28"/>
          <w:szCs w:val="28"/>
        </w:rPr>
        <w:t xml:space="preserve"> Пожелайте ему удачи, подбодрите, найдите несколько ласковых слов - у него впереди трудный день.</w:t>
      </w:r>
    </w:p>
    <w:p w:rsidR="0030085F" w:rsidRPr="00311595" w:rsidRDefault="0030085F" w:rsidP="0030085F">
      <w:pPr>
        <w:pStyle w:val="a3"/>
        <w:numPr>
          <w:ilvl w:val="0"/>
          <w:numId w:val="1"/>
        </w:numPr>
        <w:tabs>
          <w:tab w:val="left" w:pos="1134"/>
        </w:tabs>
        <w:ind w:left="0" w:firstLine="709"/>
        <w:jc w:val="both"/>
        <w:rPr>
          <w:sz w:val="28"/>
          <w:szCs w:val="28"/>
        </w:rPr>
      </w:pPr>
      <w:r w:rsidRPr="00311595">
        <w:rPr>
          <w:sz w:val="28"/>
          <w:szCs w:val="28"/>
        </w:rPr>
        <w:t>Забудьте фразу</w:t>
      </w:r>
      <w:r>
        <w:rPr>
          <w:sz w:val="28"/>
          <w:szCs w:val="28"/>
        </w:rPr>
        <w:t xml:space="preserve"> «</w:t>
      </w:r>
      <w:r w:rsidRPr="00311595">
        <w:rPr>
          <w:sz w:val="28"/>
          <w:szCs w:val="28"/>
        </w:rPr>
        <w:t>Что ты сегодня получил?</w:t>
      </w:r>
      <w:r>
        <w:rPr>
          <w:sz w:val="28"/>
          <w:szCs w:val="28"/>
        </w:rPr>
        <w:t>»</w:t>
      </w:r>
      <w:r w:rsidRPr="00311595">
        <w:rPr>
          <w:sz w:val="28"/>
          <w:szCs w:val="28"/>
        </w:rPr>
        <w:t xml:space="preserve">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Если увидите, что ребёнок огорчён, но молчит, не допытывайтесь, пусть успокоится, тогда и расскажет всё сам.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Выслушав замечания учителя, не торопитесь устраивать </w:t>
      </w:r>
      <w:proofErr w:type="gramStart"/>
      <w:r w:rsidRPr="00311595">
        <w:rPr>
          <w:rFonts w:ascii="Times New Roman" w:hAnsi="Times New Roman"/>
          <w:sz w:val="28"/>
          <w:szCs w:val="28"/>
        </w:rPr>
        <w:t>взбучку</w:t>
      </w:r>
      <w:proofErr w:type="gramEnd"/>
      <w:r w:rsidRPr="00311595">
        <w:rPr>
          <w:rFonts w:ascii="Times New Roman" w:hAnsi="Times New Roman"/>
          <w:sz w:val="28"/>
          <w:szCs w:val="28"/>
        </w:rPr>
        <w:t xml:space="preserve">, постарайтесь, чтобы ваш разговор с учителем происходил без ребёнка. Кстати, всегда не лишнее выслушать обе стороны и не торопиться с выводами. </w:t>
      </w:r>
    </w:p>
    <w:p w:rsidR="0030085F"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5F2A05">
        <w:rPr>
          <w:rFonts w:ascii="Times New Roman" w:hAnsi="Times New Roman"/>
          <w:sz w:val="28"/>
          <w:szCs w:val="28"/>
        </w:rPr>
        <w:t xml:space="preserve">После школы не торопитесь садиться за уроки, необходимо два часа отдыха (а ещё лучше 1,5 часа сна) для восстановления сил. </w:t>
      </w:r>
    </w:p>
    <w:p w:rsidR="0030085F" w:rsidRPr="005F2A0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5F2A05">
        <w:rPr>
          <w:rFonts w:ascii="Times New Roman" w:hAnsi="Times New Roman"/>
          <w:sz w:val="28"/>
          <w:szCs w:val="28"/>
        </w:rPr>
        <w:t xml:space="preserve">Не заставляйте делать уроки за один присест, после 15-20 минут занятий необходимы 10-15 минут перерыва, лучше, если он будет подвижным.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w:t>
      </w:r>
      <w:r>
        <w:rPr>
          <w:rFonts w:ascii="Times New Roman" w:hAnsi="Times New Roman"/>
          <w:sz w:val="28"/>
          <w:szCs w:val="28"/>
        </w:rPr>
        <w:t>«</w:t>
      </w:r>
      <w:r w:rsidRPr="00311595">
        <w:rPr>
          <w:rFonts w:ascii="Times New Roman" w:hAnsi="Times New Roman"/>
          <w:sz w:val="28"/>
          <w:szCs w:val="28"/>
        </w:rPr>
        <w:t>Не волнуйся, у тебя всё получится! Давай разберёмся вместе! Я тебе помогу!</w:t>
      </w:r>
      <w:r>
        <w:rPr>
          <w:rFonts w:ascii="Times New Roman" w:hAnsi="Times New Roman"/>
          <w:sz w:val="28"/>
          <w:szCs w:val="28"/>
        </w:rPr>
        <w:t>»</w:t>
      </w:r>
      <w:r w:rsidRPr="00311595">
        <w:rPr>
          <w:rFonts w:ascii="Times New Roman" w:hAnsi="Times New Roman"/>
          <w:sz w:val="28"/>
          <w:szCs w:val="28"/>
        </w:rPr>
        <w:t xml:space="preserve">, похвала (даже если не очень получается) </w:t>
      </w:r>
      <w:proofErr w:type="gramStart"/>
      <w:r w:rsidRPr="00311595">
        <w:rPr>
          <w:rFonts w:ascii="Times New Roman" w:hAnsi="Times New Roman"/>
          <w:sz w:val="28"/>
          <w:szCs w:val="28"/>
        </w:rPr>
        <w:t>необходимы</w:t>
      </w:r>
      <w:proofErr w:type="gramEnd"/>
      <w:r w:rsidRPr="00311595">
        <w:rPr>
          <w:rFonts w:ascii="Times New Roman" w:hAnsi="Times New Roman"/>
          <w:sz w:val="28"/>
          <w:szCs w:val="28"/>
        </w:rPr>
        <w:t xml:space="preserve">.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В общении с ребёнком старайтесь избегать условий </w:t>
      </w:r>
      <w:r>
        <w:rPr>
          <w:rFonts w:ascii="Times New Roman" w:hAnsi="Times New Roman"/>
          <w:sz w:val="28"/>
          <w:szCs w:val="28"/>
        </w:rPr>
        <w:t>«</w:t>
      </w:r>
      <w:r w:rsidRPr="00311595">
        <w:rPr>
          <w:rFonts w:ascii="Times New Roman" w:hAnsi="Times New Roman"/>
          <w:sz w:val="28"/>
          <w:szCs w:val="28"/>
        </w:rPr>
        <w:t>Если ты сделаешь, то …</w:t>
      </w:r>
      <w:r>
        <w:rPr>
          <w:rFonts w:ascii="Times New Roman" w:hAnsi="Times New Roman"/>
          <w:sz w:val="28"/>
          <w:szCs w:val="28"/>
        </w:rPr>
        <w:t>».</w:t>
      </w:r>
      <w:r w:rsidRPr="00311595">
        <w:rPr>
          <w:rFonts w:ascii="Times New Roman" w:hAnsi="Times New Roman"/>
          <w:sz w:val="28"/>
          <w:szCs w:val="28"/>
        </w:rPr>
        <w:t xml:space="preserve">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Найдите в течени</w:t>
      </w:r>
      <w:r>
        <w:rPr>
          <w:rFonts w:ascii="Times New Roman" w:hAnsi="Times New Roman"/>
          <w:sz w:val="28"/>
          <w:szCs w:val="28"/>
        </w:rPr>
        <w:t>е</w:t>
      </w:r>
      <w:r w:rsidRPr="00311595">
        <w:rPr>
          <w:rFonts w:ascii="Times New Roman" w:hAnsi="Times New Roman"/>
          <w:sz w:val="28"/>
          <w:szCs w:val="28"/>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Выработайте единую тактику общения всех взрослых в семье с ребёнком, свои разногласия по поводу педагогической тактики решайте без </w:t>
      </w:r>
      <w:r w:rsidRPr="00311595">
        <w:rPr>
          <w:rFonts w:ascii="Times New Roman" w:hAnsi="Times New Roman"/>
          <w:sz w:val="28"/>
          <w:szCs w:val="28"/>
        </w:rPr>
        <w:lastRenderedPageBreak/>
        <w:t xml:space="preserve">него. Если что-то не получается, посоветуйтесь с учителем, психологом, врачом, прочитайте литературу для родителей.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Помните, что в течени</w:t>
      </w:r>
      <w:r>
        <w:rPr>
          <w:rFonts w:ascii="Times New Roman" w:hAnsi="Times New Roman"/>
          <w:sz w:val="28"/>
          <w:szCs w:val="28"/>
        </w:rPr>
        <w:t>е</w:t>
      </w:r>
      <w:r w:rsidRPr="00311595">
        <w:rPr>
          <w:rFonts w:ascii="Times New Roman" w:hAnsi="Times New Roman"/>
          <w:sz w:val="28"/>
          <w:szCs w:val="28"/>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w:t>
      </w:r>
    </w:p>
    <w:p w:rsidR="0030085F" w:rsidRPr="00311595"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 xml:space="preserve">Будьте внимательны к жалобам ребёнка на головную боль, усталость, плохое состояние. </w:t>
      </w:r>
    </w:p>
    <w:p w:rsidR="0030085F" w:rsidRDefault="0030085F" w:rsidP="0030085F">
      <w:pPr>
        <w:numPr>
          <w:ilvl w:val="0"/>
          <w:numId w:val="1"/>
        </w:numPr>
        <w:tabs>
          <w:tab w:val="left" w:pos="1134"/>
        </w:tabs>
        <w:spacing w:before="100" w:beforeAutospacing="1" w:after="100" w:afterAutospacing="1" w:line="240" w:lineRule="auto"/>
        <w:ind w:left="0" w:firstLine="709"/>
        <w:jc w:val="both"/>
        <w:rPr>
          <w:rFonts w:ascii="Times New Roman" w:hAnsi="Times New Roman"/>
          <w:sz w:val="28"/>
          <w:szCs w:val="28"/>
        </w:rPr>
      </w:pPr>
      <w:r w:rsidRPr="00311595">
        <w:rPr>
          <w:rFonts w:ascii="Times New Roman" w:hAnsi="Times New Roman"/>
          <w:sz w:val="28"/>
          <w:szCs w:val="28"/>
        </w:rPr>
        <w:t xml:space="preserve">Учтите, что даже </w:t>
      </w:r>
      <w:r>
        <w:rPr>
          <w:rFonts w:ascii="Times New Roman" w:hAnsi="Times New Roman"/>
          <w:sz w:val="28"/>
          <w:szCs w:val="28"/>
        </w:rPr>
        <w:t>«</w:t>
      </w:r>
      <w:r w:rsidRPr="00311595">
        <w:rPr>
          <w:rFonts w:ascii="Times New Roman" w:hAnsi="Times New Roman"/>
          <w:sz w:val="28"/>
          <w:szCs w:val="28"/>
        </w:rPr>
        <w:t>совсем большие дети</w:t>
      </w:r>
      <w:r>
        <w:rPr>
          <w:rFonts w:ascii="Times New Roman" w:hAnsi="Times New Roman"/>
          <w:sz w:val="28"/>
          <w:szCs w:val="28"/>
        </w:rPr>
        <w:t>»</w:t>
      </w:r>
      <w:r w:rsidRPr="00311595">
        <w:rPr>
          <w:rFonts w:ascii="Times New Roman" w:hAnsi="Times New Roman"/>
          <w:sz w:val="28"/>
          <w:szCs w:val="28"/>
        </w:rPr>
        <w:t xml:space="preserve">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sidRPr="00311595">
        <w:rPr>
          <w:rFonts w:ascii="Times New Roman" w:hAnsi="Times New Roman"/>
          <w:sz w:val="28"/>
          <w:szCs w:val="28"/>
        </w:rPr>
        <w:t>завтрашнюю</w:t>
      </w:r>
      <w:proofErr w:type="gramEnd"/>
      <w:r w:rsidRPr="00311595">
        <w:rPr>
          <w:rFonts w:ascii="Times New Roman" w:hAnsi="Times New Roman"/>
          <w:sz w:val="28"/>
          <w:szCs w:val="28"/>
        </w:rPr>
        <w:t xml:space="preserve"> контрольную. </w:t>
      </w:r>
    </w:p>
    <w:p w:rsidR="001B3729" w:rsidRDefault="001B3729"/>
    <w:sectPr w:rsidR="001B372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0F" w:rsidRDefault="00F6100F" w:rsidP="0082008B">
      <w:pPr>
        <w:spacing w:after="0" w:line="240" w:lineRule="auto"/>
      </w:pPr>
      <w:r>
        <w:separator/>
      </w:r>
    </w:p>
  </w:endnote>
  <w:endnote w:type="continuationSeparator" w:id="0">
    <w:p w:rsidR="00F6100F" w:rsidRDefault="00F6100F" w:rsidP="0082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8B" w:rsidRDefault="008200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8B" w:rsidRDefault="008200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8B" w:rsidRDefault="008200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0F" w:rsidRDefault="00F6100F" w:rsidP="0082008B">
      <w:pPr>
        <w:spacing w:after="0" w:line="240" w:lineRule="auto"/>
      </w:pPr>
      <w:r>
        <w:separator/>
      </w:r>
    </w:p>
  </w:footnote>
  <w:footnote w:type="continuationSeparator" w:id="0">
    <w:p w:rsidR="00F6100F" w:rsidRDefault="00F6100F" w:rsidP="00820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8B" w:rsidRDefault="008200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8B" w:rsidRPr="0082008B" w:rsidRDefault="0082008B" w:rsidP="0082008B">
    <w:pPr>
      <w:tabs>
        <w:tab w:val="center" w:pos="4677"/>
        <w:tab w:val="right" w:pos="9355"/>
      </w:tabs>
      <w:spacing w:after="0" w:line="240" w:lineRule="atLeast"/>
      <w:jc w:val="right"/>
      <w:rPr>
        <w:rFonts w:eastAsia="Calibri"/>
        <w:b/>
        <w:i/>
        <w:lang w:eastAsia="en-US"/>
      </w:rPr>
    </w:pPr>
    <w:r w:rsidRPr="0082008B">
      <w:rPr>
        <w:rFonts w:eastAsia="Calibri"/>
        <w:b/>
        <w:i/>
        <w:lang w:eastAsia="en-US"/>
      </w:rPr>
      <w:t xml:space="preserve">Министерство образования Пермского края </w:t>
    </w:r>
  </w:p>
  <w:p w:rsidR="0082008B" w:rsidRPr="0082008B" w:rsidRDefault="0082008B" w:rsidP="0082008B">
    <w:pPr>
      <w:tabs>
        <w:tab w:val="center" w:pos="4677"/>
        <w:tab w:val="right" w:pos="9355"/>
      </w:tabs>
      <w:spacing w:after="0" w:line="240" w:lineRule="atLeast"/>
      <w:jc w:val="right"/>
      <w:rPr>
        <w:rFonts w:eastAsia="Calibri"/>
        <w:b/>
        <w:i/>
        <w:lang w:eastAsia="en-US"/>
      </w:rPr>
    </w:pPr>
    <w:r w:rsidRPr="0082008B">
      <w:rPr>
        <w:rFonts w:eastAsia="Calibri"/>
        <w:b/>
        <w:i/>
        <w:lang w:eastAsia="en-US"/>
      </w:rPr>
      <w:t>ГАУ ДПО «Институт развития образования Пермского края»</w:t>
    </w:r>
  </w:p>
  <w:p w:rsidR="0082008B" w:rsidRPr="0082008B" w:rsidRDefault="0082008B" w:rsidP="0082008B">
    <w:pPr>
      <w:tabs>
        <w:tab w:val="center" w:pos="4677"/>
        <w:tab w:val="right" w:pos="9355"/>
      </w:tabs>
      <w:spacing w:after="0" w:line="240" w:lineRule="atLeast"/>
      <w:jc w:val="right"/>
      <w:rPr>
        <w:rFonts w:eastAsia="Calibri"/>
        <w:lang w:eastAsia="en-US"/>
      </w:rPr>
    </w:pPr>
    <w:r w:rsidRPr="0082008B">
      <w:rPr>
        <w:rFonts w:eastAsia="Calibri"/>
        <w:b/>
        <w:i/>
        <w:lang w:eastAsia="en-US"/>
      </w:rPr>
      <w:t xml:space="preserve"> АНО «Институт поддержки семейного воспитания» </w:t>
    </w:r>
    <w:r w:rsidRPr="0082008B">
      <w:rPr>
        <w:rFonts w:eastAsia="Calibri"/>
        <w:b/>
        <w:i/>
        <w:u w:val="single"/>
        <w:lang w:eastAsia="en-US"/>
      </w:rPr>
      <w:t>_____________________________________________________________________________________</w:t>
    </w:r>
  </w:p>
  <w:p w:rsidR="0082008B" w:rsidRDefault="0082008B">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8B" w:rsidRDefault="008200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08F"/>
    <w:multiLevelType w:val="multilevel"/>
    <w:tmpl w:val="EB80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1F"/>
    <w:rsid w:val="001B3729"/>
    <w:rsid w:val="0030085F"/>
    <w:rsid w:val="0082008B"/>
    <w:rsid w:val="00E4651F"/>
    <w:rsid w:val="00F6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5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085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30085F"/>
    <w:pPr>
      <w:ind w:left="720"/>
      <w:contextualSpacing/>
    </w:pPr>
    <w:rPr>
      <w:rFonts w:eastAsia="Calibri"/>
      <w:lang w:eastAsia="en-US"/>
    </w:rPr>
  </w:style>
  <w:style w:type="paragraph" w:styleId="a5">
    <w:name w:val="header"/>
    <w:basedOn w:val="a"/>
    <w:link w:val="a6"/>
    <w:uiPriority w:val="99"/>
    <w:unhideWhenUsed/>
    <w:rsid w:val="008200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008B"/>
    <w:rPr>
      <w:rFonts w:ascii="Calibri" w:eastAsia="Times New Roman" w:hAnsi="Calibri" w:cs="Times New Roman"/>
      <w:lang w:eastAsia="ru-RU"/>
    </w:rPr>
  </w:style>
  <w:style w:type="paragraph" w:styleId="a7">
    <w:name w:val="footer"/>
    <w:basedOn w:val="a"/>
    <w:link w:val="a8"/>
    <w:uiPriority w:val="99"/>
    <w:unhideWhenUsed/>
    <w:rsid w:val="008200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008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5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085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30085F"/>
    <w:pPr>
      <w:ind w:left="720"/>
      <w:contextualSpacing/>
    </w:pPr>
    <w:rPr>
      <w:rFonts w:eastAsia="Calibri"/>
      <w:lang w:eastAsia="en-US"/>
    </w:rPr>
  </w:style>
  <w:style w:type="paragraph" w:styleId="a5">
    <w:name w:val="header"/>
    <w:basedOn w:val="a"/>
    <w:link w:val="a6"/>
    <w:uiPriority w:val="99"/>
    <w:unhideWhenUsed/>
    <w:rsid w:val="008200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008B"/>
    <w:rPr>
      <w:rFonts w:ascii="Calibri" w:eastAsia="Times New Roman" w:hAnsi="Calibri" w:cs="Times New Roman"/>
      <w:lang w:eastAsia="ru-RU"/>
    </w:rPr>
  </w:style>
  <w:style w:type="paragraph" w:styleId="a7">
    <w:name w:val="footer"/>
    <w:basedOn w:val="a"/>
    <w:link w:val="a8"/>
    <w:uiPriority w:val="99"/>
    <w:unhideWhenUsed/>
    <w:rsid w:val="008200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008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2018-11-21T13:59:00Z</dcterms:created>
  <dcterms:modified xsi:type="dcterms:W3CDTF">2018-11-21T14:13:00Z</dcterms:modified>
</cp:coreProperties>
</file>