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1E" w:rsidRDefault="005C6D1E" w:rsidP="00D4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D47E22" w:rsidRDefault="00E72570" w:rsidP="00D43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D43783"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7E2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Поддержка детской одаренности в условиях </w:t>
      </w:r>
    </w:p>
    <w:p w:rsidR="00D43783" w:rsidRDefault="00D47E22" w:rsidP="00D43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семейного воспитания</w:t>
      </w:r>
      <w:r w:rsidR="00D4378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D43783" w:rsidRDefault="00D43783" w:rsidP="00D43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B54434" w:rsidRDefault="00B54434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D951D5" w:rsidRDefault="00D951D5" w:rsidP="00D951D5">
      <w:pPr>
        <w:pStyle w:val="3"/>
        <w:tabs>
          <w:tab w:val="num" w:pos="0"/>
        </w:tabs>
        <w:ind w:left="0" w:firstLine="720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D951D5">
        <w:rPr>
          <w:rFonts w:ascii="Times New Roman" w:hAnsi="Times New Roman"/>
          <w:b/>
          <w:iCs/>
          <w:sz w:val="28"/>
          <w:szCs w:val="28"/>
        </w:rPr>
        <w:t>«Методы семейного воспитания одаренного ребенка</w:t>
      </w:r>
      <w:r>
        <w:rPr>
          <w:rFonts w:ascii="Times New Roman" w:hAnsi="Times New Roman"/>
          <w:b/>
          <w:iCs/>
          <w:sz w:val="28"/>
          <w:szCs w:val="28"/>
        </w:rPr>
        <w:t>»</w:t>
      </w:r>
      <w:r w:rsidRPr="00D951D5">
        <w:rPr>
          <w:rFonts w:ascii="Times New Roman" w:hAnsi="Times New Roman"/>
          <w:b/>
          <w:iCs/>
          <w:sz w:val="28"/>
          <w:szCs w:val="28"/>
        </w:rPr>
        <w:t xml:space="preserve">  </w:t>
      </w:r>
    </w:p>
    <w:p w:rsidR="00D951D5" w:rsidRDefault="00D951D5" w:rsidP="00D951D5">
      <w:pPr>
        <w:pStyle w:val="3"/>
        <w:tabs>
          <w:tab w:val="num" w:pos="0"/>
        </w:tabs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D951D5">
        <w:rPr>
          <w:rFonts w:ascii="Times New Roman" w:hAnsi="Times New Roman"/>
          <w:iCs/>
          <w:sz w:val="28"/>
          <w:szCs w:val="28"/>
        </w:rPr>
        <w:t>(</w:t>
      </w:r>
      <w:r w:rsidRPr="00D951D5">
        <w:rPr>
          <w:rFonts w:ascii="Times New Roman" w:hAnsi="Times New Roman"/>
          <w:sz w:val="28"/>
          <w:szCs w:val="28"/>
        </w:rPr>
        <w:t>А.И. Савенков)</w:t>
      </w:r>
    </w:p>
    <w:p w:rsidR="00D951D5" w:rsidRDefault="00D951D5" w:rsidP="00D951D5">
      <w:pPr>
        <w:pStyle w:val="3"/>
        <w:tabs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951D5" w:rsidRPr="00D951D5" w:rsidRDefault="00D951D5" w:rsidP="00D951D5">
      <w:pPr>
        <w:pStyle w:val="3"/>
        <w:tabs>
          <w:tab w:val="num" w:pos="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51D5">
        <w:rPr>
          <w:rFonts w:ascii="Times New Roman" w:hAnsi="Times New Roman"/>
          <w:sz w:val="28"/>
          <w:szCs w:val="28"/>
        </w:rPr>
        <w:t xml:space="preserve"> 1. </w:t>
      </w:r>
      <w:r w:rsidRPr="00D951D5">
        <w:rPr>
          <w:rFonts w:ascii="Times New Roman" w:hAnsi="Times New Roman"/>
          <w:i/>
          <w:sz w:val="28"/>
          <w:szCs w:val="28"/>
        </w:rPr>
        <w:t>Подавать пример.</w:t>
      </w:r>
      <w:r w:rsidRPr="00D951D5">
        <w:rPr>
          <w:rFonts w:ascii="Times New Roman" w:hAnsi="Times New Roman"/>
          <w:sz w:val="28"/>
          <w:szCs w:val="28"/>
        </w:rPr>
        <w:t xml:space="preserve"> Общаясь с ребенком, родители должны демонстрировать ему образцы творческого поведения и деятельности. Родительский пример – один из ведущих методов воспитания в дошкольном и младшем школьном возрасте.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Предметно-пространственная среда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 создать дома обстановку, содействующую проявлению и развитию творческих способностей ребенка.    Родители, каждый в своем доме, создают определенное предметно-пространственное окружение, определяемое стилем жизни. Эта предметно-пространственная среда, как и сам стиль родительского поведения, могут либо содействовать, либо препятствовать развитию интеллекта и творческих способностей детей. Именно посредством этой среды родители продолжают воспитывать детей в то время, когда занимаются другими делами или находятся вне дома.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Заражать детей своей любовью к творчеству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мало быть творческими людьми самим, мало создавать дома обстановку творчества, надо неустанно заботиться о том, чтобы увлечь этим ребенка, сделать творчество его внутренней потребностью.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 гибким, уметь следовать ситуации.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прекрасно известно, «что </w:t>
      </w:r>
      <w:proofErr w:type="gram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</w:t>
      </w:r>
      <w:proofErr w:type="gram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меняет свое мнение, глупый – никогда». Есть хорошее человеческое качество – упорство, но, достигая крайнего предела, оно превращается в ослиное упрямство. Умный, творческий человек способен отказаться от усвоенной точки зрения и принять </w:t>
      </w:r>
      <w:proofErr w:type="gram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proofErr w:type="gram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последняя более справедлива.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Воспитать в себе привычку говорить как можно чаще «да!».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Воспитание и ограничение тесно </w:t>
      </w:r>
      <w:proofErr w:type="gram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обыденном сознании. Но родителям необходимо задуматься: всегда ли оправданны те запреты, которые они ставят ребенку? Родители должны анализировать свое поведение и находить те ограничения, которые не только не содержат пользы, а напротив, приносят вред.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Демократический стиль общения.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Коллегиальный, демократический стиль общения с ребенком создает именно те условия, которые необходимы 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развития творческих способностей. И напротив, жесткий, неоправданно строгий, авторитарный стиль общения хорош для воспитания сознательной дисциплины, необходимой послушному исполнителю.</w:t>
      </w:r>
    </w:p>
    <w:p w:rsidR="00D951D5" w:rsidRPr="00D951D5" w:rsidRDefault="00D951D5" w:rsidP="00D951D5">
      <w:pPr>
        <w:tabs>
          <w:tab w:val="num" w:pos="0"/>
          <w:tab w:val="left" w:pos="108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Бороться со всяческими проявлениями конформизма.</w:t>
      </w:r>
      <w:r w:rsidRPr="00D9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Подражательность – основа обучаемости дошкольника и младшего школьника, именно поэтому велика опасность закрепления стремлений к несамостоятельности, конформным, нетворческим решениям. Общаясь с ребенком, родителям надо постоянно стремиться почувствовать грань между полезной подражательностью и стремлением к некритическому копированию, конформизму.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Всячески поддерживать самостоятельность ребенка.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думать, принимать решения, отвечать за их последствия – основные черты творческого поведения. Без этого </w:t>
      </w:r>
      <w:proofErr w:type="gram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не может</w:t>
      </w:r>
      <w:proofErr w:type="gram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творческой личности.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Предлагать ребенку такой материал, с которым родителю самому нравится работать.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каждого родителя есть область знаний или вид деятельности, где он чувствует себя как рыба в воде. Поэтому лучше стараться держаться ближе к этой области. Это важно для того, чтобы ребенок видел, чувствовал настоящую, искреннюю увлеченность родителей.</w:t>
      </w:r>
    </w:p>
    <w:p w:rsidR="00D951D5" w:rsidRPr="00D951D5" w:rsidRDefault="00D951D5" w:rsidP="00D951D5">
      <w:pPr>
        <w:tabs>
          <w:tab w:val="num" w:pos="0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95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бояться неожиданных вопросов. </w:t>
      </w:r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дети − большие специалисты по части задавания вопросов. В том числе и глупых, с родительской точки зрения, а потому родителей раздражающих. Одаренный ребенок и это делает одаренно, его вопросы еще более </w:t>
      </w:r>
      <w:proofErr w:type="spell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неожиданны</w:t>
      </w:r>
      <w:proofErr w:type="spell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странны, смелы, а может быть даже «безумны». Их не только не следует бояться, но, напротив, надо всячески стимулировать. Детский вопрос – свидетельство интереса ребенка, нестандартный вопрос – не что </w:t>
      </w:r>
      <w:proofErr w:type="gramStart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proofErr w:type="gramEnd"/>
      <w:r w:rsidRPr="00D9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свидетельство нестандартного взгляда на мир.</w:t>
      </w:r>
    </w:p>
    <w:p w:rsidR="005C6D1E" w:rsidRDefault="005C6D1E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5C6D1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33" w:rsidRDefault="007F6A33" w:rsidP="005C6D1E">
      <w:pPr>
        <w:spacing w:after="0" w:line="240" w:lineRule="auto"/>
      </w:pPr>
      <w:r>
        <w:separator/>
      </w:r>
    </w:p>
  </w:endnote>
  <w:endnote w:type="continuationSeparator" w:id="0">
    <w:p w:rsidR="007F6A33" w:rsidRDefault="007F6A33" w:rsidP="005C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33" w:rsidRDefault="007F6A33" w:rsidP="005C6D1E">
      <w:pPr>
        <w:spacing w:after="0" w:line="240" w:lineRule="auto"/>
      </w:pPr>
      <w:r>
        <w:separator/>
      </w:r>
    </w:p>
  </w:footnote>
  <w:footnote w:type="continuationSeparator" w:id="0">
    <w:p w:rsidR="007F6A33" w:rsidRDefault="007F6A33" w:rsidP="005C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1E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5C6D1E" w:rsidRPr="0079321C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5C6D1E" w:rsidRDefault="005C6D1E" w:rsidP="005C6D1E">
    <w:pPr>
      <w:pStyle w:val="a9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8F"/>
    <w:multiLevelType w:val="multilevel"/>
    <w:tmpl w:val="F0F6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822E91"/>
    <w:multiLevelType w:val="multilevel"/>
    <w:tmpl w:val="7CF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E1DDD"/>
    <w:multiLevelType w:val="multilevel"/>
    <w:tmpl w:val="D4B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F93"/>
    <w:multiLevelType w:val="multilevel"/>
    <w:tmpl w:val="DB10B6D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6">
    <w:nsid w:val="33CC498E"/>
    <w:multiLevelType w:val="multilevel"/>
    <w:tmpl w:val="04D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527D4"/>
    <w:multiLevelType w:val="multilevel"/>
    <w:tmpl w:val="4DD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C6F69"/>
    <w:multiLevelType w:val="multilevel"/>
    <w:tmpl w:val="B24E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C007B"/>
    <w:multiLevelType w:val="hybridMultilevel"/>
    <w:tmpl w:val="05F2841E"/>
    <w:lvl w:ilvl="0" w:tplc="5178E942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C75BE"/>
    <w:multiLevelType w:val="multilevel"/>
    <w:tmpl w:val="70E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91C91"/>
    <w:multiLevelType w:val="multilevel"/>
    <w:tmpl w:val="20B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E527A"/>
    <w:multiLevelType w:val="hybridMultilevel"/>
    <w:tmpl w:val="C296A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3208BC"/>
    <w:multiLevelType w:val="multilevel"/>
    <w:tmpl w:val="73A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67504"/>
    <w:multiLevelType w:val="multilevel"/>
    <w:tmpl w:val="D59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81E9D"/>
    <w:multiLevelType w:val="multilevel"/>
    <w:tmpl w:val="2EA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518EC"/>
    <w:multiLevelType w:val="multilevel"/>
    <w:tmpl w:val="934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375328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B79B4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50E6"/>
    <w:multiLevelType w:val="multilevel"/>
    <w:tmpl w:val="A12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177B1"/>
    <w:multiLevelType w:val="hybridMultilevel"/>
    <w:tmpl w:val="E388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B3B71"/>
    <w:multiLevelType w:val="multilevel"/>
    <w:tmpl w:val="247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B751C"/>
    <w:multiLevelType w:val="multilevel"/>
    <w:tmpl w:val="FCD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F31D01"/>
    <w:multiLevelType w:val="multilevel"/>
    <w:tmpl w:val="B0A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3"/>
  </w:num>
  <w:num w:numId="5">
    <w:abstractNumId w:val="24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16"/>
  </w:num>
  <w:num w:numId="12">
    <w:abstractNumId w:val="20"/>
  </w:num>
  <w:num w:numId="13">
    <w:abstractNumId w:val="17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 w:numId="18">
    <w:abstractNumId w:val="19"/>
  </w:num>
  <w:num w:numId="19">
    <w:abstractNumId w:val="2"/>
  </w:num>
  <w:num w:numId="20">
    <w:abstractNumId w:val="10"/>
  </w:num>
  <w:num w:numId="21">
    <w:abstractNumId w:val="1"/>
  </w:num>
  <w:num w:numId="22">
    <w:abstractNumId w:val="23"/>
  </w:num>
  <w:num w:numId="23">
    <w:abstractNumId w:val="18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3E"/>
    <w:rsid w:val="00004458"/>
    <w:rsid w:val="000C4F0B"/>
    <w:rsid w:val="000F4C58"/>
    <w:rsid w:val="0015766C"/>
    <w:rsid w:val="002928FD"/>
    <w:rsid w:val="002F3773"/>
    <w:rsid w:val="00316452"/>
    <w:rsid w:val="003D3006"/>
    <w:rsid w:val="003F3EE4"/>
    <w:rsid w:val="00482EC7"/>
    <w:rsid w:val="005C6D1E"/>
    <w:rsid w:val="0076442E"/>
    <w:rsid w:val="007B597A"/>
    <w:rsid w:val="007E4E3E"/>
    <w:rsid w:val="007F6A33"/>
    <w:rsid w:val="008244F3"/>
    <w:rsid w:val="008F2851"/>
    <w:rsid w:val="00921006"/>
    <w:rsid w:val="00B54434"/>
    <w:rsid w:val="00B8747F"/>
    <w:rsid w:val="00C95A25"/>
    <w:rsid w:val="00D43783"/>
    <w:rsid w:val="00D47E22"/>
    <w:rsid w:val="00D951D5"/>
    <w:rsid w:val="00E72570"/>
    <w:rsid w:val="00F514D2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  <w:style w:type="paragraph" w:styleId="3">
    <w:name w:val="Body Text Indent 3"/>
    <w:basedOn w:val="a"/>
    <w:link w:val="30"/>
    <w:rsid w:val="00D951D5"/>
    <w:pPr>
      <w:spacing w:after="120" w:line="240" w:lineRule="auto"/>
      <w:ind w:left="283"/>
    </w:pPr>
    <w:rPr>
      <w:rFonts w:ascii="Futuris" w:eastAsia="Times New Roman" w:hAnsi="Futuris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1D5"/>
    <w:rPr>
      <w:rFonts w:ascii="Futuris" w:eastAsia="Times New Roman" w:hAnsi="Futuris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  <w:style w:type="paragraph" w:styleId="3">
    <w:name w:val="Body Text Indent 3"/>
    <w:basedOn w:val="a"/>
    <w:link w:val="30"/>
    <w:rsid w:val="00D951D5"/>
    <w:pPr>
      <w:spacing w:after="120" w:line="240" w:lineRule="auto"/>
      <w:ind w:left="283"/>
    </w:pPr>
    <w:rPr>
      <w:rFonts w:ascii="Futuris" w:eastAsia="Times New Roman" w:hAnsi="Futuris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1D5"/>
    <w:rPr>
      <w:rFonts w:ascii="Futuris" w:eastAsia="Times New Roman" w:hAnsi="Futuris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539">
          <w:marLeft w:val="0"/>
          <w:marRight w:val="-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5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3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826">
              <w:marLeft w:val="-4650"/>
              <w:marRight w:val="6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35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20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156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085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6054">
                              <w:marLeft w:val="52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64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313">
                              <w:marLeft w:val="0"/>
                              <w:marRight w:val="37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363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5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8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23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73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4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170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636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83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8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190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0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80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111">
              <w:marLeft w:val="0"/>
              <w:marRight w:val="0"/>
              <w:marTop w:val="22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08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9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4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7458-1177-4F20-B2C0-B6B968BF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9</cp:revision>
  <dcterms:created xsi:type="dcterms:W3CDTF">2018-11-15T19:00:00Z</dcterms:created>
  <dcterms:modified xsi:type="dcterms:W3CDTF">2018-11-19T18:05:00Z</dcterms:modified>
</cp:coreProperties>
</file>