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73CD" w:rsidRDefault="004973CD" w:rsidP="004973CD">
      <w:pPr>
        <w:spacing w:after="0"/>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Муниципальное автономное общеобразовательное учреждение</w:t>
      </w:r>
    </w:p>
    <w:p w:rsidR="004973CD" w:rsidRDefault="004973CD" w:rsidP="004973CD">
      <w:pPr>
        <w:jc w:val="center"/>
        <w:rPr>
          <w:rFonts w:ascii="Times New Roman" w:hAnsi="Times New Roman" w:cs="Times New Roman"/>
          <w:b/>
          <w:sz w:val="28"/>
          <w:szCs w:val="28"/>
        </w:rPr>
      </w:pPr>
      <w:r>
        <w:rPr>
          <w:rFonts w:ascii="Times New Roman" w:hAnsi="Times New Roman" w:cs="Times New Roman"/>
          <w:b/>
          <w:sz w:val="28"/>
          <w:szCs w:val="28"/>
        </w:rPr>
        <w:t xml:space="preserve"> средняя общеобразовательная школа №2</w:t>
      </w:r>
    </w:p>
    <w:p w:rsidR="004973CD" w:rsidRDefault="004973CD" w:rsidP="004973CD">
      <w:pPr>
        <w:jc w:val="center"/>
        <w:rPr>
          <w:rFonts w:ascii="Times New Roman" w:hAnsi="Times New Roman" w:cs="Times New Roman"/>
          <w:b/>
          <w:sz w:val="28"/>
          <w:szCs w:val="28"/>
        </w:rPr>
      </w:pPr>
      <w:r>
        <w:rPr>
          <w:rFonts w:ascii="Times New Roman" w:hAnsi="Times New Roman" w:cs="Times New Roman"/>
          <w:b/>
          <w:sz w:val="28"/>
          <w:szCs w:val="28"/>
        </w:rPr>
        <w:t>Методическая разработка урока окружающего мира.</w:t>
      </w:r>
    </w:p>
    <w:p w:rsidR="004973CD" w:rsidRDefault="004973CD" w:rsidP="004973CD">
      <w:pPr>
        <w:jc w:val="center"/>
        <w:rPr>
          <w:rFonts w:ascii="Times New Roman" w:hAnsi="Times New Roman" w:cs="Times New Roman"/>
          <w:b/>
          <w:sz w:val="28"/>
          <w:szCs w:val="28"/>
        </w:rPr>
      </w:pPr>
      <w:r>
        <w:rPr>
          <w:rFonts w:ascii="Times New Roman" w:hAnsi="Times New Roman" w:cs="Times New Roman"/>
          <w:b/>
          <w:sz w:val="28"/>
          <w:szCs w:val="28"/>
        </w:rPr>
        <w:t>2 класс</w:t>
      </w:r>
    </w:p>
    <w:p w:rsidR="004973CD" w:rsidRDefault="004973CD" w:rsidP="00D9285F">
      <w:pPr>
        <w:pStyle w:val="a7"/>
        <w:spacing w:before="0" w:beforeAutospacing="0" w:after="0" w:afterAutospacing="0"/>
        <w:rPr>
          <w:rStyle w:val="a5"/>
          <w:sz w:val="28"/>
          <w:szCs w:val="28"/>
        </w:rPr>
      </w:pPr>
    </w:p>
    <w:p w:rsidR="005917FB" w:rsidRPr="00D9285F" w:rsidRDefault="005917FB" w:rsidP="00D9285F">
      <w:pPr>
        <w:pStyle w:val="a7"/>
        <w:spacing w:before="0" w:beforeAutospacing="0" w:after="0" w:afterAutospacing="0"/>
        <w:rPr>
          <w:rStyle w:val="a5"/>
          <w:sz w:val="28"/>
          <w:szCs w:val="28"/>
        </w:rPr>
      </w:pPr>
      <w:r w:rsidRPr="00D9285F">
        <w:rPr>
          <w:rStyle w:val="a5"/>
          <w:sz w:val="28"/>
          <w:szCs w:val="28"/>
        </w:rPr>
        <w:t>Тема: «Вода - растворитель».</w:t>
      </w:r>
    </w:p>
    <w:p w:rsidR="005917FB" w:rsidRPr="00D9285F" w:rsidRDefault="005917FB" w:rsidP="00D9285F">
      <w:pPr>
        <w:pStyle w:val="a7"/>
        <w:spacing w:before="0" w:beforeAutospacing="0" w:after="0" w:afterAutospacing="0"/>
        <w:rPr>
          <w:rStyle w:val="a5"/>
          <w:b w:val="0"/>
          <w:sz w:val="28"/>
          <w:szCs w:val="28"/>
        </w:rPr>
      </w:pPr>
      <w:r w:rsidRPr="00D9285F">
        <w:rPr>
          <w:rStyle w:val="a5"/>
          <w:sz w:val="28"/>
          <w:szCs w:val="28"/>
        </w:rPr>
        <w:t>Цель</w:t>
      </w:r>
      <w:proofErr w:type="gramStart"/>
      <w:r w:rsidRPr="00D9285F">
        <w:rPr>
          <w:rStyle w:val="a5"/>
          <w:sz w:val="28"/>
          <w:szCs w:val="28"/>
        </w:rPr>
        <w:t>: Развить</w:t>
      </w:r>
      <w:proofErr w:type="gramEnd"/>
      <w:r w:rsidRPr="00D9285F">
        <w:rPr>
          <w:rStyle w:val="a5"/>
          <w:sz w:val="28"/>
          <w:szCs w:val="28"/>
        </w:rPr>
        <w:t xml:space="preserve"> познавательную активность, творческие способности в процессе учебно-исследовательской деятельности.</w:t>
      </w:r>
    </w:p>
    <w:p w:rsidR="005917FB" w:rsidRPr="00D9285F" w:rsidRDefault="005917FB" w:rsidP="00D9285F">
      <w:pPr>
        <w:pStyle w:val="a7"/>
        <w:spacing w:before="0" w:beforeAutospacing="0" w:after="0" w:afterAutospacing="0"/>
        <w:rPr>
          <w:rStyle w:val="a5"/>
          <w:sz w:val="28"/>
          <w:szCs w:val="28"/>
        </w:rPr>
      </w:pPr>
      <w:r w:rsidRPr="00D9285F">
        <w:rPr>
          <w:rStyle w:val="a5"/>
          <w:sz w:val="28"/>
          <w:szCs w:val="28"/>
        </w:rPr>
        <w:t xml:space="preserve">Задачи: </w:t>
      </w:r>
    </w:p>
    <w:p w:rsidR="005917FB" w:rsidRPr="00D9285F" w:rsidRDefault="005917FB" w:rsidP="00D9285F">
      <w:pPr>
        <w:pStyle w:val="a7"/>
        <w:numPr>
          <w:ilvl w:val="0"/>
          <w:numId w:val="2"/>
        </w:numPr>
        <w:spacing w:before="0" w:beforeAutospacing="0" w:after="0" w:afterAutospacing="0"/>
        <w:rPr>
          <w:sz w:val="28"/>
          <w:szCs w:val="28"/>
        </w:rPr>
      </w:pPr>
      <w:r w:rsidRPr="00D9285F">
        <w:rPr>
          <w:sz w:val="28"/>
          <w:szCs w:val="28"/>
        </w:rPr>
        <w:t xml:space="preserve">Создать на уроке ситуацию, помогающую открыть, что вода - растворитель; дать возможность </w:t>
      </w:r>
      <w:proofErr w:type="gramStart"/>
      <w:r w:rsidRPr="00D9285F">
        <w:rPr>
          <w:sz w:val="28"/>
          <w:szCs w:val="28"/>
        </w:rPr>
        <w:t>научиться  пользоваться</w:t>
      </w:r>
      <w:proofErr w:type="gramEnd"/>
      <w:r w:rsidRPr="00D9285F">
        <w:rPr>
          <w:sz w:val="28"/>
          <w:szCs w:val="28"/>
        </w:rPr>
        <w:t xml:space="preserve"> школьным лабораторным оборудованием. </w:t>
      </w:r>
    </w:p>
    <w:p w:rsidR="005917FB" w:rsidRPr="00D9285F" w:rsidRDefault="005917FB" w:rsidP="00D9285F">
      <w:pPr>
        <w:pStyle w:val="a7"/>
        <w:numPr>
          <w:ilvl w:val="0"/>
          <w:numId w:val="2"/>
        </w:numPr>
        <w:spacing w:before="0" w:beforeAutospacing="0" w:after="0" w:afterAutospacing="0"/>
        <w:rPr>
          <w:sz w:val="28"/>
          <w:szCs w:val="28"/>
        </w:rPr>
      </w:pPr>
      <w:r w:rsidRPr="00D9285F">
        <w:rPr>
          <w:sz w:val="28"/>
          <w:szCs w:val="28"/>
        </w:rPr>
        <w:t xml:space="preserve">Обеспечить формирование учащимися исследовательских умений в практической деятельности; развитие умений наблюдать, сравнивать, обобщать, делать выводы. </w:t>
      </w:r>
    </w:p>
    <w:p w:rsidR="005917FB" w:rsidRPr="00D9285F" w:rsidRDefault="005917FB" w:rsidP="00D9285F">
      <w:pPr>
        <w:pStyle w:val="a7"/>
        <w:numPr>
          <w:ilvl w:val="0"/>
          <w:numId w:val="2"/>
        </w:numPr>
        <w:spacing w:before="0" w:beforeAutospacing="0" w:after="0" w:afterAutospacing="0"/>
        <w:rPr>
          <w:sz w:val="28"/>
          <w:szCs w:val="28"/>
        </w:rPr>
      </w:pPr>
      <w:r w:rsidRPr="00D9285F">
        <w:rPr>
          <w:sz w:val="28"/>
          <w:szCs w:val="28"/>
        </w:rPr>
        <w:t>Способствовать формированию в учащихся бережного отношения к воде как ценному дару природы и источнику жизни.</w:t>
      </w:r>
    </w:p>
    <w:p w:rsidR="005917FB" w:rsidRPr="00D9285F" w:rsidRDefault="005917FB" w:rsidP="00D9285F">
      <w:pPr>
        <w:pStyle w:val="a7"/>
        <w:spacing w:before="0" w:beforeAutospacing="0" w:after="0" w:afterAutospacing="0"/>
        <w:ind w:left="360"/>
        <w:jc w:val="both"/>
        <w:rPr>
          <w:b/>
          <w:sz w:val="28"/>
          <w:szCs w:val="28"/>
        </w:rPr>
      </w:pPr>
      <w:r w:rsidRPr="00D9285F">
        <w:rPr>
          <w:b/>
          <w:sz w:val="28"/>
          <w:szCs w:val="28"/>
        </w:rPr>
        <w:t>Планируемые результаты</w:t>
      </w:r>
    </w:p>
    <w:p w:rsidR="005917FB" w:rsidRPr="00D9285F" w:rsidRDefault="005917FB" w:rsidP="00D9285F">
      <w:pPr>
        <w:pStyle w:val="a7"/>
        <w:spacing w:before="0" w:beforeAutospacing="0" w:after="0" w:afterAutospacing="0"/>
        <w:ind w:left="360"/>
        <w:jc w:val="both"/>
        <w:rPr>
          <w:rStyle w:val="a5"/>
          <w:sz w:val="28"/>
          <w:szCs w:val="28"/>
        </w:rPr>
      </w:pPr>
      <w:r w:rsidRPr="00D9285F">
        <w:rPr>
          <w:rStyle w:val="a5"/>
          <w:sz w:val="28"/>
          <w:szCs w:val="28"/>
        </w:rPr>
        <w:t xml:space="preserve">Предметные </w:t>
      </w:r>
    </w:p>
    <w:p w:rsidR="005917FB" w:rsidRPr="00D9285F" w:rsidRDefault="005917FB" w:rsidP="00D9285F">
      <w:pPr>
        <w:pStyle w:val="a7"/>
        <w:spacing w:before="0" w:beforeAutospacing="0" w:after="0" w:afterAutospacing="0"/>
        <w:ind w:left="360"/>
        <w:jc w:val="both"/>
        <w:rPr>
          <w:rStyle w:val="a5"/>
          <w:b w:val="0"/>
          <w:sz w:val="28"/>
          <w:szCs w:val="28"/>
        </w:rPr>
      </w:pPr>
      <w:r w:rsidRPr="00D9285F">
        <w:rPr>
          <w:rStyle w:val="a5"/>
          <w:b w:val="0"/>
          <w:sz w:val="28"/>
          <w:szCs w:val="28"/>
        </w:rPr>
        <w:t>Учащиеся научатся:</w:t>
      </w:r>
    </w:p>
    <w:p w:rsidR="001D0DA8" w:rsidRPr="00D9285F" w:rsidRDefault="005917FB" w:rsidP="00D9285F">
      <w:pPr>
        <w:pStyle w:val="a7"/>
        <w:spacing w:before="0" w:beforeAutospacing="0" w:after="0" w:afterAutospacing="0"/>
        <w:ind w:left="360"/>
        <w:jc w:val="both"/>
        <w:rPr>
          <w:rStyle w:val="a5"/>
          <w:b w:val="0"/>
          <w:sz w:val="28"/>
          <w:szCs w:val="28"/>
        </w:rPr>
      </w:pPr>
      <w:r w:rsidRPr="00D9285F">
        <w:rPr>
          <w:rStyle w:val="a5"/>
          <w:b w:val="0"/>
          <w:sz w:val="28"/>
          <w:szCs w:val="28"/>
        </w:rPr>
        <w:t xml:space="preserve">Проводить несложные опыты по растворению веществ в воде. Формулировать на основе наблюдений выводы. Фиксировать результаты опытов. Различать и сравнивать растворимые и нерастворимые в воде вещества. Приводить </w:t>
      </w:r>
      <w:proofErr w:type="gramStart"/>
      <w:r w:rsidRPr="00D9285F">
        <w:rPr>
          <w:rStyle w:val="a5"/>
          <w:b w:val="0"/>
          <w:sz w:val="28"/>
          <w:szCs w:val="28"/>
        </w:rPr>
        <w:t>примеры  использования</w:t>
      </w:r>
      <w:proofErr w:type="gramEnd"/>
      <w:r w:rsidRPr="00D9285F">
        <w:rPr>
          <w:rStyle w:val="a5"/>
          <w:b w:val="0"/>
          <w:sz w:val="28"/>
          <w:szCs w:val="28"/>
        </w:rPr>
        <w:t xml:space="preserve"> процесса </w:t>
      </w:r>
      <w:r w:rsidR="001D0DA8" w:rsidRPr="00D9285F">
        <w:rPr>
          <w:rStyle w:val="a5"/>
          <w:b w:val="0"/>
          <w:sz w:val="28"/>
          <w:szCs w:val="28"/>
        </w:rPr>
        <w:t xml:space="preserve">растворения </w:t>
      </w:r>
      <w:r w:rsidRPr="00D9285F">
        <w:rPr>
          <w:rStyle w:val="a5"/>
          <w:b w:val="0"/>
          <w:sz w:val="28"/>
          <w:szCs w:val="28"/>
        </w:rPr>
        <w:t>в хозяйственной деятельности человека. Характеризовать воду как природный растворитель</w:t>
      </w:r>
      <w:r w:rsidR="001D0DA8" w:rsidRPr="00D9285F">
        <w:rPr>
          <w:rStyle w:val="a5"/>
          <w:b w:val="0"/>
          <w:sz w:val="28"/>
          <w:szCs w:val="28"/>
        </w:rPr>
        <w:t>.</w:t>
      </w:r>
    </w:p>
    <w:p w:rsidR="005917FB" w:rsidRPr="00D9285F" w:rsidRDefault="005917FB" w:rsidP="00D9285F">
      <w:pPr>
        <w:pStyle w:val="a7"/>
        <w:spacing w:before="0" w:beforeAutospacing="0" w:after="0" w:afterAutospacing="0"/>
        <w:ind w:left="360"/>
        <w:jc w:val="both"/>
        <w:rPr>
          <w:b/>
          <w:sz w:val="28"/>
          <w:szCs w:val="28"/>
        </w:rPr>
      </w:pPr>
      <w:r w:rsidRPr="00D9285F">
        <w:rPr>
          <w:b/>
          <w:sz w:val="28"/>
          <w:szCs w:val="28"/>
        </w:rPr>
        <w:t>Личностные</w:t>
      </w:r>
    </w:p>
    <w:p w:rsidR="005917FB" w:rsidRPr="00D9285F" w:rsidRDefault="005917FB" w:rsidP="00D9285F">
      <w:pPr>
        <w:pStyle w:val="a7"/>
        <w:spacing w:before="0" w:beforeAutospacing="0" w:after="0" w:afterAutospacing="0"/>
        <w:ind w:left="360"/>
        <w:jc w:val="both"/>
        <w:rPr>
          <w:sz w:val="28"/>
          <w:szCs w:val="28"/>
        </w:rPr>
      </w:pPr>
      <w:r w:rsidRPr="00D9285F">
        <w:rPr>
          <w:sz w:val="28"/>
          <w:szCs w:val="28"/>
        </w:rPr>
        <w:t xml:space="preserve">  У учащихся будут сформированы: учебно-познавательный интерес к новым способам действия; ориентация на понимание предложений и оценок учителя и товарищей.</w:t>
      </w:r>
    </w:p>
    <w:p w:rsidR="005917FB" w:rsidRPr="00D9285F" w:rsidRDefault="005917FB" w:rsidP="00D9285F">
      <w:pPr>
        <w:pStyle w:val="a7"/>
        <w:spacing w:before="0" w:beforeAutospacing="0" w:after="0" w:afterAutospacing="0"/>
        <w:ind w:left="360"/>
        <w:jc w:val="both"/>
        <w:rPr>
          <w:rStyle w:val="a5"/>
          <w:b w:val="0"/>
          <w:sz w:val="28"/>
          <w:szCs w:val="28"/>
        </w:rPr>
      </w:pPr>
      <w:r w:rsidRPr="00D9285F">
        <w:rPr>
          <w:rStyle w:val="a5"/>
          <w:b w:val="0"/>
          <w:sz w:val="28"/>
          <w:szCs w:val="28"/>
        </w:rPr>
        <w:t>Учащиеся получат возможность для формирования: самооценки на основе заданных критериев успешности учебной деятельности; оценки одноклассников на основе заданных критериев успешности учебной деятельности.</w:t>
      </w:r>
    </w:p>
    <w:p w:rsidR="001D0DA8" w:rsidRPr="00D9285F" w:rsidRDefault="001D0DA8" w:rsidP="00D9285F">
      <w:pPr>
        <w:pStyle w:val="a7"/>
        <w:spacing w:before="0" w:beforeAutospacing="0" w:after="0" w:afterAutospacing="0"/>
        <w:ind w:left="360"/>
        <w:jc w:val="both"/>
        <w:rPr>
          <w:rStyle w:val="a5"/>
          <w:sz w:val="28"/>
          <w:szCs w:val="28"/>
        </w:rPr>
      </w:pPr>
      <w:r w:rsidRPr="00D9285F">
        <w:rPr>
          <w:rStyle w:val="a5"/>
          <w:sz w:val="28"/>
          <w:szCs w:val="28"/>
        </w:rPr>
        <w:t xml:space="preserve">Метапредметные </w:t>
      </w:r>
    </w:p>
    <w:p w:rsidR="00004330" w:rsidRPr="00D9285F" w:rsidRDefault="00004330" w:rsidP="00D9285F">
      <w:pPr>
        <w:pStyle w:val="a7"/>
        <w:spacing w:before="0" w:beforeAutospacing="0" w:after="0" w:afterAutospacing="0"/>
        <w:jc w:val="both"/>
        <w:rPr>
          <w:rStyle w:val="a5"/>
          <w:sz w:val="28"/>
          <w:szCs w:val="28"/>
        </w:rPr>
      </w:pPr>
    </w:p>
    <w:p w:rsidR="00004330" w:rsidRPr="00D9285F" w:rsidRDefault="00004330" w:rsidP="00D9285F">
      <w:pPr>
        <w:pStyle w:val="a7"/>
        <w:spacing w:before="0" w:beforeAutospacing="0" w:after="0" w:afterAutospacing="0"/>
        <w:jc w:val="both"/>
        <w:rPr>
          <w:rStyle w:val="a5"/>
          <w:sz w:val="28"/>
          <w:szCs w:val="28"/>
        </w:rPr>
      </w:pPr>
    </w:p>
    <w:p w:rsidR="001D0DA8" w:rsidRPr="00D9285F" w:rsidRDefault="001D0DA8" w:rsidP="00D9285F">
      <w:pPr>
        <w:pStyle w:val="a7"/>
        <w:spacing w:before="0" w:beforeAutospacing="0" w:after="0" w:afterAutospacing="0"/>
        <w:jc w:val="both"/>
        <w:rPr>
          <w:rStyle w:val="a5"/>
          <w:b w:val="0"/>
          <w:sz w:val="28"/>
          <w:szCs w:val="28"/>
        </w:rPr>
      </w:pPr>
      <w:r w:rsidRPr="00D9285F">
        <w:rPr>
          <w:rStyle w:val="a5"/>
          <w:sz w:val="28"/>
          <w:szCs w:val="28"/>
        </w:rPr>
        <w:t xml:space="preserve">Регулятивные: </w:t>
      </w:r>
    </w:p>
    <w:p w:rsidR="001D0DA8" w:rsidRPr="00D9285F" w:rsidRDefault="001D0DA8" w:rsidP="00D9285F">
      <w:pPr>
        <w:pStyle w:val="a7"/>
        <w:spacing w:before="0" w:beforeAutospacing="0" w:after="0" w:afterAutospacing="0"/>
        <w:jc w:val="both"/>
        <w:rPr>
          <w:rStyle w:val="a5"/>
          <w:b w:val="0"/>
          <w:sz w:val="28"/>
          <w:szCs w:val="28"/>
        </w:rPr>
      </w:pPr>
      <w:r w:rsidRPr="00D9285F">
        <w:rPr>
          <w:rStyle w:val="a5"/>
          <w:b w:val="0"/>
          <w:sz w:val="28"/>
          <w:szCs w:val="28"/>
        </w:rPr>
        <w:t>Учащиеся научатся: принимать и сохранять учебную задачу, соответствующую этапу обучения, принимат</w:t>
      </w:r>
      <w:r w:rsidR="00FC1AF8" w:rsidRPr="00D9285F">
        <w:rPr>
          <w:rStyle w:val="a5"/>
          <w:b w:val="0"/>
          <w:sz w:val="28"/>
          <w:szCs w:val="28"/>
        </w:rPr>
        <w:t>ь роль в учебном сотрудничестве, взаимодействовать по плану.</w:t>
      </w:r>
    </w:p>
    <w:p w:rsidR="001D0DA8" w:rsidRPr="00D9285F" w:rsidRDefault="001D0DA8" w:rsidP="00D9285F">
      <w:pPr>
        <w:pStyle w:val="a7"/>
        <w:spacing w:before="0" w:beforeAutospacing="0" w:after="0" w:afterAutospacing="0"/>
        <w:jc w:val="both"/>
        <w:rPr>
          <w:rStyle w:val="a5"/>
          <w:sz w:val="28"/>
          <w:szCs w:val="28"/>
        </w:rPr>
      </w:pPr>
      <w:r w:rsidRPr="00D9285F">
        <w:rPr>
          <w:rStyle w:val="a5"/>
          <w:sz w:val="28"/>
          <w:szCs w:val="28"/>
        </w:rPr>
        <w:t xml:space="preserve">Познавательные: </w:t>
      </w:r>
    </w:p>
    <w:p w:rsidR="001D0DA8" w:rsidRPr="00D9285F" w:rsidRDefault="001D0DA8" w:rsidP="00D9285F">
      <w:pPr>
        <w:pStyle w:val="a7"/>
        <w:spacing w:before="0" w:beforeAutospacing="0" w:after="0" w:afterAutospacing="0"/>
        <w:jc w:val="both"/>
        <w:rPr>
          <w:rStyle w:val="a5"/>
          <w:b w:val="0"/>
          <w:sz w:val="28"/>
          <w:szCs w:val="28"/>
        </w:rPr>
      </w:pPr>
      <w:r w:rsidRPr="00D9285F">
        <w:rPr>
          <w:rStyle w:val="a5"/>
          <w:b w:val="0"/>
          <w:sz w:val="28"/>
          <w:szCs w:val="28"/>
        </w:rPr>
        <w:lastRenderedPageBreak/>
        <w:t>Учащиеся научатся: подводить анализируемые объекты под понятия разного уровня обобщения, устанавливать аналогии между изучаемым материалом и собственным опытом.</w:t>
      </w:r>
    </w:p>
    <w:p w:rsidR="001D0DA8" w:rsidRPr="00D9285F" w:rsidRDefault="001D0DA8" w:rsidP="00D9285F">
      <w:pPr>
        <w:pStyle w:val="a7"/>
        <w:spacing w:before="0" w:beforeAutospacing="0" w:after="0" w:afterAutospacing="0"/>
        <w:jc w:val="both"/>
        <w:rPr>
          <w:rStyle w:val="a5"/>
          <w:sz w:val="28"/>
          <w:szCs w:val="28"/>
        </w:rPr>
      </w:pPr>
      <w:r w:rsidRPr="00D9285F">
        <w:rPr>
          <w:rStyle w:val="a5"/>
          <w:sz w:val="28"/>
          <w:szCs w:val="28"/>
        </w:rPr>
        <w:t xml:space="preserve">Коммуникативные: </w:t>
      </w:r>
    </w:p>
    <w:p w:rsidR="001D0DA8" w:rsidRPr="00D9285F" w:rsidRDefault="001D0DA8" w:rsidP="00D9285F">
      <w:pPr>
        <w:pStyle w:val="a7"/>
        <w:spacing w:before="0" w:beforeAutospacing="0" w:after="0" w:afterAutospacing="0"/>
        <w:jc w:val="both"/>
        <w:rPr>
          <w:rStyle w:val="a5"/>
          <w:sz w:val="28"/>
          <w:szCs w:val="28"/>
        </w:rPr>
      </w:pPr>
      <w:r w:rsidRPr="00D9285F">
        <w:rPr>
          <w:rStyle w:val="a5"/>
          <w:b w:val="0"/>
          <w:sz w:val="28"/>
          <w:szCs w:val="28"/>
        </w:rPr>
        <w:t>Учащиеся научатся:</w:t>
      </w:r>
      <w:r w:rsidRPr="00D9285F">
        <w:rPr>
          <w:rStyle w:val="a5"/>
          <w:sz w:val="28"/>
          <w:szCs w:val="28"/>
        </w:rPr>
        <w:t xml:space="preserve"> </w:t>
      </w:r>
      <w:r w:rsidRPr="00D9285F">
        <w:rPr>
          <w:sz w:val="28"/>
          <w:szCs w:val="28"/>
        </w:rPr>
        <w:t>слушать и понимать других; уметь договариваться и приходить к общему мнению.</w:t>
      </w:r>
    </w:p>
    <w:p w:rsidR="00AA6E79" w:rsidRPr="00D9285F" w:rsidRDefault="00AA6E79" w:rsidP="00D9285F">
      <w:pPr>
        <w:pStyle w:val="a7"/>
        <w:spacing w:before="0" w:beforeAutospacing="0" w:after="0" w:afterAutospacing="0"/>
        <w:jc w:val="both"/>
        <w:rPr>
          <w:sz w:val="28"/>
          <w:szCs w:val="28"/>
        </w:rPr>
      </w:pPr>
      <w:r w:rsidRPr="00D9285F">
        <w:rPr>
          <w:rStyle w:val="a5"/>
          <w:sz w:val="28"/>
          <w:szCs w:val="28"/>
        </w:rPr>
        <w:t>Оборудование:</w:t>
      </w:r>
      <w:r w:rsidRPr="00D9285F">
        <w:rPr>
          <w:sz w:val="28"/>
          <w:szCs w:val="28"/>
        </w:rPr>
        <w:t xml:space="preserve"> </w:t>
      </w:r>
    </w:p>
    <w:p w:rsidR="00AA6E79" w:rsidRPr="00D9285F" w:rsidRDefault="00AA6E79" w:rsidP="00D9285F">
      <w:pPr>
        <w:pStyle w:val="a7"/>
        <w:numPr>
          <w:ilvl w:val="0"/>
          <w:numId w:val="3"/>
        </w:numPr>
        <w:spacing w:before="0" w:beforeAutospacing="0" w:after="0" w:afterAutospacing="0"/>
        <w:jc w:val="both"/>
        <w:rPr>
          <w:sz w:val="28"/>
          <w:szCs w:val="28"/>
        </w:rPr>
      </w:pPr>
      <w:r w:rsidRPr="00D9285F">
        <w:rPr>
          <w:sz w:val="28"/>
          <w:szCs w:val="28"/>
        </w:rPr>
        <w:t>Колбы с водой, прозрачные стаканы, пластмассовые тарелочки, ложки, соль, сахар, лимонная кислота, строительный песок, глина, подсолнечное масло.</w:t>
      </w:r>
    </w:p>
    <w:p w:rsidR="00AA6E79" w:rsidRPr="00D9285F" w:rsidRDefault="00AA6E79" w:rsidP="00D9285F">
      <w:pPr>
        <w:pStyle w:val="a7"/>
        <w:numPr>
          <w:ilvl w:val="0"/>
          <w:numId w:val="3"/>
        </w:numPr>
        <w:spacing w:before="0" w:beforeAutospacing="0" w:after="0" w:afterAutospacing="0"/>
        <w:jc w:val="both"/>
        <w:rPr>
          <w:sz w:val="28"/>
          <w:szCs w:val="28"/>
        </w:rPr>
      </w:pPr>
      <w:r w:rsidRPr="00D9285F">
        <w:rPr>
          <w:sz w:val="28"/>
          <w:szCs w:val="28"/>
        </w:rPr>
        <w:t>Карточки для работы в группах.</w:t>
      </w:r>
    </w:p>
    <w:p w:rsidR="00AA6E79" w:rsidRPr="00D9285F" w:rsidRDefault="00AA6E79" w:rsidP="00D9285F">
      <w:pPr>
        <w:pStyle w:val="a7"/>
        <w:numPr>
          <w:ilvl w:val="0"/>
          <w:numId w:val="3"/>
        </w:numPr>
        <w:spacing w:before="0" w:beforeAutospacing="0" w:after="0" w:afterAutospacing="0"/>
        <w:jc w:val="both"/>
        <w:rPr>
          <w:sz w:val="28"/>
          <w:szCs w:val="28"/>
        </w:rPr>
      </w:pPr>
      <w:r w:rsidRPr="00D9285F">
        <w:rPr>
          <w:sz w:val="28"/>
          <w:szCs w:val="28"/>
        </w:rPr>
        <w:t xml:space="preserve">Ноутбук, мультимедиа приставка, авторская презентация в </w:t>
      </w:r>
      <w:r w:rsidRPr="00D9285F">
        <w:rPr>
          <w:sz w:val="28"/>
          <w:szCs w:val="28"/>
          <w:lang w:val="en-US"/>
        </w:rPr>
        <w:t>PowerPoint</w:t>
      </w:r>
      <w:r w:rsidRPr="00D9285F">
        <w:rPr>
          <w:sz w:val="28"/>
          <w:szCs w:val="28"/>
        </w:rPr>
        <w:t xml:space="preserve"> 2007 (автор </w:t>
      </w:r>
      <w:proofErr w:type="spellStart"/>
      <w:r w:rsidRPr="00D9285F">
        <w:rPr>
          <w:sz w:val="28"/>
          <w:szCs w:val="28"/>
        </w:rPr>
        <w:t>Купцова</w:t>
      </w:r>
      <w:proofErr w:type="spellEnd"/>
      <w:r w:rsidRPr="00D9285F">
        <w:rPr>
          <w:sz w:val="28"/>
          <w:szCs w:val="28"/>
        </w:rPr>
        <w:t xml:space="preserve"> Е.Г.).</w:t>
      </w:r>
      <w:r w:rsidRPr="00D9285F">
        <w:rPr>
          <w:b/>
          <w:i/>
          <w:sz w:val="28"/>
          <w:szCs w:val="28"/>
        </w:rPr>
        <w:t xml:space="preserve"> </w:t>
      </w:r>
    </w:p>
    <w:p w:rsidR="005917FB" w:rsidRPr="00D9285F" w:rsidRDefault="005917FB" w:rsidP="00D9285F">
      <w:pPr>
        <w:pStyle w:val="a7"/>
        <w:spacing w:before="0" w:beforeAutospacing="0" w:after="0" w:afterAutospacing="0"/>
        <w:ind w:left="360"/>
        <w:jc w:val="both"/>
        <w:rPr>
          <w:rStyle w:val="a5"/>
          <w:sz w:val="28"/>
          <w:szCs w:val="28"/>
        </w:rPr>
      </w:pPr>
    </w:p>
    <w:p w:rsidR="00651970" w:rsidRPr="00D9285F" w:rsidRDefault="00651970" w:rsidP="00D9285F">
      <w:pPr>
        <w:spacing w:line="240" w:lineRule="auto"/>
        <w:jc w:val="center"/>
        <w:rPr>
          <w:rFonts w:ascii="Times New Roman" w:hAnsi="Times New Roman" w:cs="Times New Roman"/>
          <w:b/>
          <w:sz w:val="28"/>
          <w:szCs w:val="28"/>
        </w:rPr>
      </w:pPr>
      <w:r w:rsidRPr="00D9285F">
        <w:rPr>
          <w:rFonts w:ascii="Times New Roman" w:hAnsi="Times New Roman" w:cs="Times New Roman"/>
          <w:b/>
          <w:sz w:val="28"/>
          <w:szCs w:val="28"/>
        </w:rPr>
        <w:t>Технологическая карта урока</w:t>
      </w:r>
      <w:r w:rsidRPr="00D9285F">
        <w:rPr>
          <w:rFonts w:ascii="Times New Roman" w:hAnsi="Times New Roman" w:cs="Times New Roman"/>
          <w:b/>
          <w:sz w:val="28"/>
          <w:szCs w:val="28"/>
        </w:rPr>
        <w:br/>
      </w:r>
    </w:p>
    <w:tbl>
      <w:tblPr>
        <w:tblStyle w:val="a4"/>
        <w:tblW w:w="0" w:type="auto"/>
        <w:tblInd w:w="-601" w:type="dxa"/>
        <w:tblLook w:val="04A0" w:firstRow="1" w:lastRow="0" w:firstColumn="1" w:lastColumn="0" w:noHBand="0" w:noVBand="1"/>
      </w:tblPr>
      <w:tblGrid>
        <w:gridCol w:w="3580"/>
        <w:gridCol w:w="3674"/>
        <w:gridCol w:w="2918"/>
      </w:tblGrid>
      <w:tr w:rsidR="00651970" w:rsidRPr="00D9285F" w:rsidTr="00D9285F">
        <w:tc>
          <w:tcPr>
            <w:tcW w:w="3580" w:type="dxa"/>
          </w:tcPr>
          <w:p w:rsidR="00651970" w:rsidRPr="00D9285F" w:rsidRDefault="00651970" w:rsidP="00D9285F">
            <w:pPr>
              <w:jc w:val="center"/>
              <w:rPr>
                <w:rFonts w:ascii="Times New Roman" w:hAnsi="Times New Roman" w:cs="Times New Roman"/>
                <w:sz w:val="28"/>
                <w:szCs w:val="28"/>
              </w:rPr>
            </w:pPr>
            <w:r w:rsidRPr="00D9285F">
              <w:rPr>
                <w:rStyle w:val="a5"/>
                <w:rFonts w:ascii="Times New Roman" w:hAnsi="Times New Roman" w:cs="Times New Roman"/>
                <w:sz w:val="28"/>
                <w:szCs w:val="28"/>
              </w:rPr>
              <w:t>Этап урока</w:t>
            </w:r>
          </w:p>
        </w:tc>
        <w:tc>
          <w:tcPr>
            <w:tcW w:w="3674" w:type="dxa"/>
          </w:tcPr>
          <w:p w:rsidR="00651970" w:rsidRPr="00D9285F" w:rsidRDefault="00651970" w:rsidP="00D9285F">
            <w:pPr>
              <w:jc w:val="center"/>
              <w:rPr>
                <w:rFonts w:ascii="Times New Roman" w:hAnsi="Times New Roman" w:cs="Times New Roman"/>
                <w:sz w:val="28"/>
                <w:szCs w:val="28"/>
              </w:rPr>
            </w:pPr>
            <w:r w:rsidRPr="00D9285F">
              <w:rPr>
                <w:rStyle w:val="a5"/>
                <w:rFonts w:ascii="Times New Roman" w:hAnsi="Times New Roman" w:cs="Times New Roman"/>
                <w:sz w:val="28"/>
                <w:szCs w:val="28"/>
              </w:rPr>
              <w:t>Деятельность учителя</w:t>
            </w:r>
          </w:p>
        </w:tc>
        <w:tc>
          <w:tcPr>
            <w:tcW w:w="2918" w:type="dxa"/>
          </w:tcPr>
          <w:p w:rsidR="00651970" w:rsidRPr="00D9285F" w:rsidRDefault="00651970" w:rsidP="00D9285F">
            <w:pPr>
              <w:jc w:val="center"/>
              <w:rPr>
                <w:rFonts w:ascii="Times New Roman" w:hAnsi="Times New Roman" w:cs="Times New Roman"/>
                <w:sz w:val="28"/>
                <w:szCs w:val="28"/>
              </w:rPr>
            </w:pPr>
            <w:r w:rsidRPr="00D9285F">
              <w:rPr>
                <w:rStyle w:val="a5"/>
                <w:rFonts w:ascii="Times New Roman" w:hAnsi="Times New Roman" w:cs="Times New Roman"/>
                <w:sz w:val="28"/>
                <w:szCs w:val="28"/>
              </w:rPr>
              <w:t>Деятельность учащихся</w:t>
            </w:r>
          </w:p>
        </w:tc>
      </w:tr>
      <w:tr w:rsidR="00651970" w:rsidRPr="00D9285F" w:rsidTr="00D9285F">
        <w:tc>
          <w:tcPr>
            <w:tcW w:w="3580" w:type="dxa"/>
          </w:tcPr>
          <w:p w:rsidR="00651970" w:rsidRPr="00D9285F" w:rsidRDefault="00651970" w:rsidP="00D9285F">
            <w:pPr>
              <w:rPr>
                <w:rFonts w:ascii="Times New Roman" w:hAnsi="Times New Roman" w:cs="Times New Roman"/>
                <w:b/>
                <w:sz w:val="28"/>
                <w:szCs w:val="28"/>
              </w:rPr>
            </w:pPr>
            <w:r w:rsidRPr="00D9285F">
              <w:rPr>
                <w:rFonts w:ascii="Times New Roman" w:hAnsi="Times New Roman" w:cs="Times New Roman"/>
                <w:b/>
                <w:sz w:val="28"/>
                <w:szCs w:val="28"/>
              </w:rPr>
              <w:t>1.Организационный момент</w:t>
            </w:r>
          </w:p>
        </w:tc>
        <w:tc>
          <w:tcPr>
            <w:tcW w:w="3674" w:type="dxa"/>
          </w:tcPr>
          <w:p w:rsidR="00651970" w:rsidRPr="00D9285F" w:rsidRDefault="00651970" w:rsidP="00D9285F">
            <w:pPr>
              <w:pStyle w:val="a3"/>
              <w:rPr>
                <w:rFonts w:ascii="Times New Roman" w:hAnsi="Times New Roman"/>
                <w:sz w:val="28"/>
                <w:szCs w:val="28"/>
              </w:rPr>
            </w:pPr>
            <w:r w:rsidRPr="00D9285F">
              <w:rPr>
                <w:rFonts w:ascii="Times New Roman" w:hAnsi="Times New Roman"/>
                <w:sz w:val="28"/>
                <w:szCs w:val="28"/>
              </w:rPr>
              <w:t>- Прозвенел звонок – начинается урок. - Посмотрите на себя, на свою парту. Все ли в порядке? Готовы ли вы к уроку? Взгляните на своего соседа, улыбнитесь. Начинаем урок.</w:t>
            </w:r>
          </w:p>
          <w:p w:rsidR="00651970" w:rsidRPr="00D9285F" w:rsidRDefault="00651970" w:rsidP="00D9285F">
            <w:pPr>
              <w:rPr>
                <w:rFonts w:ascii="Times New Roman" w:hAnsi="Times New Roman" w:cs="Times New Roman"/>
                <w:sz w:val="28"/>
                <w:szCs w:val="28"/>
              </w:rPr>
            </w:pPr>
          </w:p>
        </w:tc>
        <w:tc>
          <w:tcPr>
            <w:tcW w:w="2918" w:type="dxa"/>
          </w:tcPr>
          <w:p w:rsidR="00651970" w:rsidRPr="00D9285F" w:rsidRDefault="00651970" w:rsidP="00D9285F">
            <w:pPr>
              <w:rPr>
                <w:rFonts w:ascii="Times New Roman" w:hAnsi="Times New Roman" w:cs="Times New Roman"/>
                <w:sz w:val="28"/>
                <w:szCs w:val="28"/>
              </w:rPr>
            </w:pPr>
            <w:r w:rsidRPr="00D9285F">
              <w:rPr>
                <w:rFonts w:ascii="Times New Roman" w:hAnsi="Times New Roman" w:cs="Times New Roman"/>
                <w:sz w:val="28"/>
                <w:szCs w:val="28"/>
              </w:rPr>
              <w:t>- Дети рассаживаются по группам.</w:t>
            </w:r>
          </w:p>
          <w:p w:rsidR="00651970" w:rsidRPr="00D9285F" w:rsidRDefault="00651970" w:rsidP="00D9285F">
            <w:pPr>
              <w:rPr>
                <w:rFonts w:ascii="Times New Roman" w:hAnsi="Times New Roman" w:cs="Times New Roman"/>
                <w:sz w:val="28"/>
                <w:szCs w:val="28"/>
              </w:rPr>
            </w:pPr>
          </w:p>
        </w:tc>
      </w:tr>
      <w:tr w:rsidR="00651970" w:rsidRPr="00D9285F" w:rsidTr="00D9285F">
        <w:tc>
          <w:tcPr>
            <w:tcW w:w="3580" w:type="dxa"/>
          </w:tcPr>
          <w:p w:rsidR="00651970" w:rsidRPr="00D9285F" w:rsidRDefault="00651970" w:rsidP="00D9285F">
            <w:pPr>
              <w:rPr>
                <w:rFonts w:ascii="Times New Roman" w:hAnsi="Times New Roman" w:cs="Times New Roman"/>
                <w:sz w:val="28"/>
                <w:szCs w:val="28"/>
              </w:rPr>
            </w:pPr>
            <w:r w:rsidRPr="00D9285F">
              <w:rPr>
                <w:rFonts w:ascii="Times New Roman" w:hAnsi="Times New Roman" w:cs="Times New Roman"/>
                <w:b/>
                <w:sz w:val="28"/>
                <w:szCs w:val="28"/>
              </w:rPr>
              <w:t>2.</w:t>
            </w:r>
            <w:r w:rsidRPr="00D9285F">
              <w:rPr>
                <w:rFonts w:ascii="Times New Roman" w:hAnsi="Times New Roman" w:cs="Times New Roman"/>
                <w:sz w:val="28"/>
                <w:szCs w:val="28"/>
              </w:rPr>
              <w:t xml:space="preserve"> </w:t>
            </w:r>
            <w:r w:rsidRPr="00D9285F">
              <w:rPr>
                <w:rFonts w:ascii="Times New Roman" w:hAnsi="Times New Roman" w:cs="Times New Roman"/>
                <w:b/>
                <w:sz w:val="28"/>
                <w:szCs w:val="28"/>
              </w:rPr>
              <w:t>Мотивация к учебной деятельности</w:t>
            </w:r>
          </w:p>
        </w:tc>
        <w:tc>
          <w:tcPr>
            <w:tcW w:w="3674" w:type="dxa"/>
          </w:tcPr>
          <w:p w:rsidR="00651970" w:rsidRPr="00D9285F" w:rsidRDefault="00651970" w:rsidP="00D9285F">
            <w:pPr>
              <w:rPr>
                <w:rFonts w:ascii="Times New Roman" w:hAnsi="Times New Roman" w:cs="Times New Roman"/>
                <w:sz w:val="28"/>
                <w:szCs w:val="28"/>
              </w:rPr>
            </w:pPr>
            <w:r w:rsidRPr="00D9285F">
              <w:rPr>
                <w:rFonts w:ascii="Times New Roman" w:hAnsi="Times New Roman" w:cs="Times New Roman"/>
                <w:sz w:val="28"/>
                <w:szCs w:val="28"/>
              </w:rPr>
              <w:t>О люди, мыслю я, у всех у нас</w:t>
            </w:r>
            <w:r w:rsidRPr="00D9285F">
              <w:rPr>
                <w:rFonts w:ascii="Times New Roman" w:hAnsi="Times New Roman" w:cs="Times New Roman"/>
                <w:sz w:val="28"/>
                <w:szCs w:val="28"/>
              </w:rPr>
              <w:br/>
              <w:t>Есть мать одна</w:t>
            </w:r>
            <w:r w:rsidRPr="00D9285F">
              <w:rPr>
                <w:rFonts w:ascii="Times New Roman" w:hAnsi="Times New Roman" w:cs="Times New Roman"/>
                <w:sz w:val="28"/>
                <w:szCs w:val="28"/>
              </w:rPr>
              <w:br/>
              <w:t>По имени Природа!</w:t>
            </w:r>
            <w:r w:rsidRPr="00D9285F">
              <w:rPr>
                <w:rFonts w:ascii="Times New Roman" w:hAnsi="Times New Roman" w:cs="Times New Roman"/>
                <w:sz w:val="28"/>
                <w:szCs w:val="28"/>
              </w:rPr>
              <w:br/>
              <w:t>У ней для всех хватает доброты.</w:t>
            </w:r>
            <w:r w:rsidRPr="00D9285F">
              <w:rPr>
                <w:rFonts w:ascii="Times New Roman" w:hAnsi="Times New Roman" w:cs="Times New Roman"/>
                <w:sz w:val="28"/>
                <w:szCs w:val="28"/>
              </w:rPr>
              <w:br/>
              <w:t xml:space="preserve">И мы живём запечатлев, навеки, </w:t>
            </w:r>
            <w:r w:rsidRPr="00D9285F">
              <w:rPr>
                <w:rFonts w:ascii="Times New Roman" w:hAnsi="Times New Roman" w:cs="Times New Roman"/>
                <w:sz w:val="28"/>
                <w:szCs w:val="28"/>
              </w:rPr>
              <w:br/>
              <w:t xml:space="preserve">В душе её прекрасные черты – </w:t>
            </w:r>
            <w:r w:rsidRPr="00D9285F">
              <w:rPr>
                <w:rFonts w:ascii="Times New Roman" w:hAnsi="Times New Roman" w:cs="Times New Roman"/>
                <w:sz w:val="28"/>
                <w:szCs w:val="28"/>
              </w:rPr>
              <w:br/>
              <w:t>Поля, леса, луга, моря и реки.</w:t>
            </w:r>
            <w:r w:rsidRPr="00D9285F">
              <w:rPr>
                <w:rFonts w:ascii="Times New Roman" w:hAnsi="Times New Roman" w:cs="Times New Roman"/>
                <w:sz w:val="28"/>
                <w:szCs w:val="28"/>
              </w:rPr>
              <w:br/>
              <w:t xml:space="preserve">- Добрый день, мои любители природы. </w:t>
            </w:r>
            <w:r w:rsidRPr="00D9285F">
              <w:rPr>
                <w:rFonts w:ascii="Times New Roman" w:hAnsi="Times New Roman" w:cs="Times New Roman"/>
                <w:sz w:val="28"/>
                <w:szCs w:val="28"/>
              </w:rPr>
              <w:br/>
              <w:t xml:space="preserve">- Добро пожаловать в научную лабораторию. В нашей лаборатории работают три группы. В каждой группе есть: </w:t>
            </w:r>
            <w:r w:rsidRPr="00D9285F">
              <w:rPr>
                <w:rFonts w:ascii="Times New Roman" w:hAnsi="Times New Roman" w:cs="Times New Roman"/>
                <w:sz w:val="28"/>
                <w:szCs w:val="28"/>
              </w:rPr>
              <w:lastRenderedPageBreak/>
              <w:t>старший научный сотрудник – он выполняет опыты, помощник – читает задание, все остальные – эксперты.</w:t>
            </w:r>
          </w:p>
        </w:tc>
        <w:tc>
          <w:tcPr>
            <w:tcW w:w="2918" w:type="dxa"/>
          </w:tcPr>
          <w:p w:rsidR="00651970" w:rsidRPr="00D9285F" w:rsidRDefault="00651970" w:rsidP="00D9285F">
            <w:pPr>
              <w:rPr>
                <w:rFonts w:ascii="Times New Roman" w:hAnsi="Times New Roman" w:cs="Times New Roman"/>
                <w:sz w:val="28"/>
                <w:szCs w:val="28"/>
              </w:rPr>
            </w:pPr>
          </w:p>
        </w:tc>
      </w:tr>
      <w:tr w:rsidR="00B44E98" w:rsidRPr="00D9285F" w:rsidTr="00D9285F">
        <w:tc>
          <w:tcPr>
            <w:tcW w:w="3580" w:type="dxa"/>
          </w:tcPr>
          <w:p w:rsidR="00B44E98" w:rsidRPr="00D9285F" w:rsidRDefault="00B44E98" w:rsidP="00D9285F">
            <w:pPr>
              <w:rPr>
                <w:rFonts w:ascii="Times New Roman" w:hAnsi="Times New Roman" w:cs="Times New Roman"/>
                <w:b/>
                <w:sz w:val="28"/>
                <w:szCs w:val="28"/>
              </w:rPr>
            </w:pPr>
            <w:r w:rsidRPr="00D9285F">
              <w:rPr>
                <w:rFonts w:ascii="Times New Roman" w:hAnsi="Times New Roman" w:cs="Times New Roman"/>
                <w:b/>
                <w:sz w:val="28"/>
                <w:szCs w:val="28"/>
              </w:rPr>
              <w:t>3. Актуализация знаний и постановка учебной задачи.</w:t>
            </w:r>
            <w:r w:rsidRPr="00D9285F">
              <w:rPr>
                <w:rFonts w:ascii="Times New Roman" w:hAnsi="Times New Roman" w:cs="Times New Roman"/>
                <w:b/>
                <w:sz w:val="28"/>
                <w:szCs w:val="28"/>
              </w:rPr>
              <w:br/>
            </w:r>
          </w:p>
          <w:p w:rsidR="00B44E98" w:rsidRPr="00D9285F" w:rsidRDefault="00B44E98" w:rsidP="00D9285F">
            <w:pPr>
              <w:spacing w:before="100" w:beforeAutospacing="1" w:after="100" w:afterAutospacing="1"/>
              <w:jc w:val="both"/>
              <w:rPr>
                <w:rFonts w:ascii="Times New Roman" w:hAnsi="Times New Roman" w:cs="Times New Roman"/>
                <w:sz w:val="28"/>
                <w:szCs w:val="28"/>
              </w:rPr>
            </w:pPr>
          </w:p>
          <w:p w:rsidR="00B44E98" w:rsidRPr="00D9285F" w:rsidRDefault="00B44E98" w:rsidP="00D9285F">
            <w:pPr>
              <w:spacing w:before="100" w:beforeAutospacing="1" w:after="100" w:afterAutospacing="1"/>
              <w:jc w:val="both"/>
              <w:rPr>
                <w:rFonts w:ascii="Times New Roman" w:hAnsi="Times New Roman" w:cs="Times New Roman"/>
                <w:sz w:val="28"/>
                <w:szCs w:val="28"/>
              </w:rPr>
            </w:pPr>
          </w:p>
          <w:p w:rsidR="00B44E98" w:rsidRPr="00D9285F" w:rsidRDefault="00B44E98" w:rsidP="00D9285F">
            <w:pPr>
              <w:spacing w:before="100" w:beforeAutospacing="1" w:after="100" w:afterAutospacing="1"/>
              <w:jc w:val="both"/>
              <w:rPr>
                <w:rFonts w:ascii="Times New Roman" w:hAnsi="Times New Roman" w:cs="Times New Roman"/>
                <w:sz w:val="28"/>
                <w:szCs w:val="28"/>
              </w:rPr>
            </w:pPr>
          </w:p>
          <w:p w:rsidR="00B44E98" w:rsidRPr="00D9285F" w:rsidRDefault="00B44E98" w:rsidP="00D9285F">
            <w:pPr>
              <w:spacing w:before="100" w:beforeAutospacing="1" w:after="100" w:afterAutospacing="1"/>
              <w:jc w:val="both"/>
              <w:rPr>
                <w:rFonts w:ascii="Times New Roman" w:hAnsi="Times New Roman" w:cs="Times New Roman"/>
                <w:sz w:val="28"/>
                <w:szCs w:val="28"/>
              </w:rPr>
            </w:pPr>
          </w:p>
          <w:p w:rsidR="00B44E98" w:rsidRPr="00D9285F" w:rsidRDefault="00B44E98" w:rsidP="00D9285F">
            <w:pPr>
              <w:spacing w:before="100" w:beforeAutospacing="1" w:after="100" w:afterAutospacing="1"/>
              <w:jc w:val="both"/>
              <w:rPr>
                <w:rFonts w:ascii="Times New Roman" w:hAnsi="Times New Roman" w:cs="Times New Roman"/>
                <w:sz w:val="28"/>
                <w:szCs w:val="28"/>
              </w:rPr>
            </w:pPr>
          </w:p>
          <w:p w:rsidR="00B44E98" w:rsidRPr="00D9285F" w:rsidRDefault="00B44E98" w:rsidP="00D9285F">
            <w:pPr>
              <w:spacing w:before="100" w:beforeAutospacing="1" w:after="100" w:afterAutospacing="1"/>
              <w:jc w:val="both"/>
              <w:rPr>
                <w:rFonts w:ascii="Times New Roman" w:hAnsi="Times New Roman" w:cs="Times New Roman"/>
                <w:sz w:val="28"/>
                <w:szCs w:val="28"/>
              </w:rPr>
            </w:pPr>
          </w:p>
          <w:p w:rsidR="00B44E98" w:rsidRPr="00D9285F" w:rsidRDefault="00B44E98" w:rsidP="00D9285F">
            <w:pPr>
              <w:spacing w:before="100" w:beforeAutospacing="1" w:after="100" w:afterAutospacing="1"/>
              <w:jc w:val="both"/>
              <w:rPr>
                <w:rFonts w:ascii="Times New Roman" w:hAnsi="Times New Roman" w:cs="Times New Roman"/>
                <w:sz w:val="28"/>
                <w:szCs w:val="28"/>
              </w:rPr>
            </w:pPr>
          </w:p>
          <w:p w:rsidR="00B44E98" w:rsidRPr="00D9285F" w:rsidRDefault="00B44E98" w:rsidP="00D9285F">
            <w:pPr>
              <w:spacing w:before="100" w:beforeAutospacing="1" w:after="100" w:afterAutospacing="1"/>
              <w:jc w:val="both"/>
              <w:rPr>
                <w:rFonts w:ascii="Times New Roman" w:hAnsi="Times New Roman" w:cs="Times New Roman"/>
                <w:sz w:val="28"/>
                <w:szCs w:val="28"/>
              </w:rPr>
            </w:pPr>
          </w:p>
          <w:p w:rsidR="00B44E98" w:rsidRPr="00D9285F" w:rsidRDefault="00B44E98" w:rsidP="00D9285F">
            <w:pPr>
              <w:spacing w:before="100" w:beforeAutospacing="1" w:after="100" w:afterAutospacing="1"/>
              <w:jc w:val="both"/>
              <w:rPr>
                <w:rFonts w:ascii="Times New Roman" w:hAnsi="Times New Roman" w:cs="Times New Roman"/>
                <w:sz w:val="28"/>
                <w:szCs w:val="28"/>
              </w:rPr>
            </w:pPr>
          </w:p>
          <w:p w:rsidR="00B44E98" w:rsidRPr="00D9285F" w:rsidRDefault="00B44E98" w:rsidP="00D9285F">
            <w:pPr>
              <w:spacing w:before="100" w:beforeAutospacing="1" w:after="100" w:afterAutospacing="1"/>
              <w:jc w:val="both"/>
              <w:rPr>
                <w:rFonts w:ascii="Times New Roman" w:hAnsi="Times New Roman" w:cs="Times New Roman"/>
                <w:sz w:val="28"/>
                <w:szCs w:val="28"/>
              </w:rPr>
            </w:pPr>
          </w:p>
          <w:p w:rsidR="00B44E98" w:rsidRPr="00D9285F" w:rsidRDefault="00B44E98" w:rsidP="00D9285F">
            <w:pPr>
              <w:spacing w:before="100" w:beforeAutospacing="1" w:after="100" w:afterAutospacing="1"/>
              <w:jc w:val="both"/>
              <w:rPr>
                <w:rFonts w:ascii="Times New Roman" w:hAnsi="Times New Roman" w:cs="Times New Roman"/>
                <w:sz w:val="28"/>
                <w:szCs w:val="28"/>
              </w:rPr>
            </w:pPr>
          </w:p>
          <w:p w:rsidR="00B44E98" w:rsidRPr="00D9285F" w:rsidRDefault="00B44E98" w:rsidP="00D9285F">
            <w:pPr>
              <w:spacing w:before="100" w:beforeAutospacing="1" w:after="100" w:afterAutospacing="1"/>
              <w:jc w:val="both"/>
              <w:rPr>
                <w:rFonts w:ascii="Times New Roman" w:hAnsi="Times New Roman" w:cs="Times New Roman"/>
                <w:sz w:val="28"/>
                <w:szCs w:val="28"/>
              </w:rPr>
            </w:pPr>
          </w:p>
          <w:p w:rsidR="00B44E98" w:rsidRPr="00D9285F" w:rsidRDefault="00B44E98" w:rsidP="00D9285F">
            <w:pPr>
              <w:spacing w:before="100" w:beforeAutospacing="1" w:after="100" w:afterAutospacing="1"/>
              <w:jc w:val="both"/>
              <w:rPr>
                <w:rFonts w:ascii="Times New Roman" w:hAnsi="Times New Roman" w:cs="Times New Roman"/>
                <w:sz w:val="28"/>
                <w:szCs w:val="28"/>
              </w:rPr>
            </w:pPr>
          </w:p>
          <w:p w:rsidR="00B44E98" w:rsidRPr="00D9285F" w:rsidRDefault="00B44E98" w:rsidP="00D9285F">
            <w:pPr>
              <w:spacing w:before="100" w:beforeAutospacing="1" w:after="100" w:afterAutospacing="1"/>
              <w:jc w:val="both"/>
              <w:rPr>
                <w:rFonts w:ascii="Times New Roman" w:hAnsi="Times New Roman" w:cs="Times New Roman"/>
                <w:sz w:val="28"/>
                <w:szCs w:val="28"/>
              </w:rPr>
            </w:pPr>
          </w:p>
          <w:p w:rsidR="00B44E98" w:rsidRPr="00D9285F" w:rsidRDefault="00B44E98" w:rsidP="00D9285F">
            <w:pPr>
              <w:spacing w:before="100" w:beforeAutospacing="1" w:after="100" w:afterAutospacing="1"/>
              <w:jc w:val="both"/>
              <w:rPr>
                <w:rFonts w:ascii="Times New Roman" w:hAnsi="Times New Roman" w:cs="Times New Roman"/>
                <w:sz w:val="28"/>
                <w:szCs w:val="28"/>
              </w:rPr>
            </w:pPr>
          </w:p>
          <w:p w:rsidR="00B44E98" w:rsidRPr="00D9285F" w:rsidRDefault="00B44E98" w:rsidP="00D9285F">
            <w:pPr>
              <w:spacing w:before="100" w:beforeAutospacing="1" w:after="100" w:afterAutospacing="1"/>
              <w:jc w:val="both"/>
              <w:rPr>
                <w:rFonts w:ascii="Times New Roman" w:hAnsi="Times New Roman" w:cs="Times New Roman"/>
                <w:sz w:val="28"/>
                <w:szCs w:val="28"/>
              </w:rPr>
            </w:pPr>
          </w:p>
          <w:p w:rsidR="00B44E98" w:rsidRPr="00D9285F" w:rsidRDefault="00B44E98" w:rsidP="00D9285F">
            <w:pPr>
              <w:spacing w:before="100" w:beforeAutospacing="1" w:after="100" w:afterAutospacing="1"/>
              <w:jc w:val="both"/>
              <w:rPr>
                <w:rFonts w:ascii="Times New Roman" w:hAnsi="Times New Roman" w:cs="Times New Roman"/>
                <w:sz w:val="28"/>
                <w:szCs w:val="28"/>
              </w:rPr>
            </w:pPr>
          </w:p>
          <w:p w:rsidR="00B44E98" w:rsidRPr="00D9285F" w:rsidRDefault="00B44E98" w:rsidP="00D9285F">
            <w:pPr>
              <w:spacing w:before="100" w:beforeAutospacing="1" w:after="100" w:afterAutospacing="1"/>
              <w:jc w:val="both"/>
              <w:rPr>
                <w:rFonts w:ascii="Times New Roman" w:hAnsi="Times New Roman" w:cs="Times New Roman"/>
                <w:sz w:val="28"/>
                <w:szCs w:val="28"/>
              </w:rPr>
            </w:pPr>
          </w:p>
          <w:p w:rsidR="00B44E98" w:rsidRPr="00D9285F" w:rsidRDefault="00B44E98" w:rsidP="00D9285F">
            <w:pPr>
              <w:spacing w:before="100" w:beforeAutospacing="1" w:after="100" w:afterAutospacing="1"/>
              <w:jc w:val="both"/>
              <w:rPr>
                <w:rFonts w:ascii="Times New Roman" w:hAnsi="Times New Roman" w:cs="Times New Roman"/>
                <w:sz w:val="28"/>
                <w:szCs w:val="28"/>
              </w:rPr>
            </w:pPr>
          </w:p>
          <w:p w:rsidR="00B44E98" w:rsidRPr="00D9285F" w:rsidRDefault="00B44E98" w:rsidP="00D9285F">
            <w:pPr>
              <w:spacing w:before="100" w:beforeAutospacing="1" w:after="100" w:afterAutospacing="1"/>
              <w:jc w:val="both"/>
              <w:rPr>
                <w:rFonts w:ascii="Times New Roman" w:hAnsi="Times New Roman" w:cs="Times New Roman"/>
                <w:sz w:val="28"/>
                <w:szCs w:val="28"/>
              </w:rPr>
            </w:pPr>
          </w:p>
          <w:p w:rsidR="00B44E98" w:rsidRPr="00D9285F" w:rsidRDefault="00B44E98" w:rsidP="00D9285F">
            <w:pPr>
              <w:spacing w:before="100" w:beforeAutospacing="1" w:after="100" w:afterAutospacing="1"/>
              <w:jc w:val="both"/>
              <w:rPr>
                <w:rFonts w:ascii="Times New Roman" w:hAnsi="Times New Roman" w:cs="Times New Roman"/>
                <w:sz w:val="28"/>
                <w:szCs w:val="28"/>
              </w:rPr>
            </w:pPr>
          </w:p>
          <w:p w:rsidR="00B44E98" w:rsidRPr="00D9285F" w:rsidRDefault="00B44E98" w:rsidP="00D9285F">
            <w:pPr>
              <w:spacing w:before="100" w:beforeAutospacing="1" w:after="100" w:afterAutospacing="1"/>
              <w:jc w:val="both"/>
              <w:rPr>
                <w:rFonts w:ascii="Times New Roman" w:hAnsi="Times New Roman" w:cs="Times New Roman"/>
                <w:b/>
                <w:sz w:val="28"/>
                <w:szCs w:val="28"/>
              </w:rPr>
            </w:pPr>
            <w:r w:rsidRPr="00D9285F">
              <w:rPr>
                <w:rFonts w:ascii="Times New Roman" w:hAnsi="Times New Roman" w:cs="Times New Roman"/>
                <w:b/>
                <w:sz w:val="28"/>
                <w:szCs w:val="28"/>
              </w:rPr>
              <w:t xml:space="preserve">4.Постановка проблемы. Фиксация затруднения </w:t>
            </w:r>
          </w:p>
          <w:p w:rsidR="00B44E98" w:rsidRPr="00D9285F" w:rsidRDefault="00B44E98" w:rsidP="00D9285F">
            <w:pPr>
              <w:spacing w:before="100" w:beforeAutospacing="1" w:after="100" w:afterAutospacing="1"/>
              <w:jc w:val="both"/>
              <w:rPr>
                <w:rFonts w:ascii="Times New Roman" w:hAnsi="Times New Roman" w:cs="Times New Roman"/>
                <w:b/>
                <w:sz w:val="28"/>
                <w:szCs w:val="28"/>
              </w:rPr>
            </w:pPr>
          </w:p>
          <w:p w:rsidR="00B44E98" w:rsidRPr="00D9285F" w:rsidRDefault="00B44E98" w:rsidP="00D9285F">
            <w:pPr>
              <w:spacing w:before="100" w:beforeAutospacing="1" w:after="100" w:afterAutospacing="1"/>
              <w:jc w:val="both"/>
              <w:rPr>
                <w:rFonts w:ascii="Times New Roman" w:hAnsi="Times New Roman" w:cs="Times New Roman"/>
                <w:b/>
                <w:sz w:val="28"/>
                <w:szCs w:val="28"/>
              </w:rPr>
            </w:pPr>
          </w:p>
          <w:p w:rsidR="00B44E98" w:rsidRPr="00D9285F" w:rsidRDefault="00B44E98" w:rsidP="00D9285F">
            <w:pPr>
              <w:spacing w:before="100" w:beforeAutospacing="1" w:after="100" w:afterAutospacing="1"/>
              <w:jc w:val="both"/>
              <w:rPr>
                <w:rFonts w:ascii="Times New Roman" w:hAnsi="Times New Roman" w:cs="Times New Roman"/>
                <w:b/>
                <w:sz w:val="28"/>
                <w:szCs w:val="28"/>
              </w:rPr>
            </w:pPr>
          </w:p>
          <w:p w:rsidR="00B44E98" w:rsidRPr="00D9285F" w:rsidRDefault="00B44E98" w:rsidP="00D9285F">
            <w:pPr>
              <w:spacing w:before="100" w:beforeAutospacing="1" w:after="100" w:afterAutospacing="1"/>
              <w:jc w:val="both"/>
              <w:rPr>
                <w:rFonts w:ascii="Times New Roman" w:hAnsi="Times New Roman" w:cs="Times New Roman"/>
                <w:b/>
                <w:sz w:val="28"/>
                <w:szCs w:val="28"/>
              </w:rPr>
            </w:pPr>
          </w:p>
          <w:p w:rsidR="00B44E98" w:rsidRPr="00D9285F" w:rsidRDefault="00B44E98" w:rsidP="00D9285F">
            <w:pPr>
              <w:spacing w:before="100" w:beforeAutospacing="1" w:after="100" w:afterAutospacing="1"/>
              <w:jc w:val="both"/>
              <w:rPr>
                <w:rFonts w:ascii="Times New Roman" w:hAnsi="Times New Roman" w:cs="Times New Roman"/>
                <w:b/>
                <w:sz w:val="28"/>
                <w:szCs w:val="28"/>
              </w:rPr>
            </w:pPr>
          </w:p>
          <w:p w:rsidR="00B44E98" w:rsidRPr="00D9285F" w:rsidRDefault="00B44E98" w:rsidP="00D9285F">
            <w:pPr>
              <w:spacing w:before="100" w:beforeAutospacing="1" w:after="100" w:afterAutospacing="1"/>
              <w:jc w:val="both"/>
              <w:rPr>
                <w:rFonts w:ascii="Times New Roman" w:hAnsi="Times New Roman" w:cs="Times New Roman"/>
                <w:b/>
                <w:sz w:val="28"/>
                <w:szCs w:val="28"/>
              </w:rPr>
            </w:pPr>
          </w:p>
          <w:p w:rsidR="00B44E98" w:rsidRPr="00D9285F" w:rsidRDefault="00B44E98" w:rsidP="00D9285F">
            <w:pPr>
              <w:spacing w:before="100" w:beforeAutospacing="1" w:after="100" w:afterAutospacing="1"/>
              <w:jc w:val="both"/>
              <w:rPr>
                <w:rFonts w:ascii="Times New Roman" w:hAnsi="Times New Roman" w:cs="Times New Roman"/>
                <w:b/>
                <w:sz w:val="28"/>
                <w:szCs w:val="28"/>
              </w:rPr>
            </w:pPr>
          </w:p>
          <w:p w:rsidR="00B44E98" w:rsidRPr="00D9285F" w:rsidRDefault="00B44E98" w:rsidP="00D9285F">
            <w:pPr>
              <w:spacing w:before="100" w:beforeAutospacing="1" w:after="100" w:afterAutospacing="1"/>
              <w:jc w:val="both"/>
              <w:rPr>
                <w:rFonts w:ascii="Times New Roman" w:hAnsi="Times New Roman" w:cs="Times New Roman"/>
                <w:b/>
                <w:sz w:val="28"/>
                <w:szCs w:val="28"/>
              </w:rPr>
            </w:pPr>
          </w:p>
          <w:p w:rsidR="00B44E98" w:rsidRPr="00D9285F" w:rsidRDefault="00B44E98" w:rsidP="00D9285F">
            <w:pPr>
              <w:spacing w:before="100" w:beforeAutospacing="1" w:after="100" w:afterAutospacing="1"/>
              <w:jc w:val="both"/>
              <w:rPr>
                <w:rFonts w:ascii="Times New Roman" w:hAnsi="Times New Roman" w:cs="Times New Roman"/>
                <w:b/>
                <w:sz w:val="28"/>
                <w:szCs w:val="28"/>
              </w:rPr>
            </w:pPr>
          </w:p>
          <w:p w:rsidR="00B44E98" w:rsidRPr="00D9285F" w:rsidRDefault="00B44E98" w:rsidP="00D9285F">
            <w:pPr>
              <w:spacing w:before="100" w:beforeAutospacing="1" w:after="100" w:afterAutospacing="1"/>
              <w:jc w:val="both"/>
              <w:rPr>
                <w:rFonts w:ascii="Times New Roman" w:hAnsi="Times New Roman" w:cs="Times New Roman"/>
                <w:b/>
                <w:sz w:val="28"/>
                <w:szCs w:val="28"/>
              </w:rPr>
            </w:pPr>
          </w:p>
          <w:p w:rsidR="00B44E98" w:rsidRPr="00D9285F" w:rsidRDefault="00B44E98" w:rsidP="00D9285F">
            <w:pPr>
              <w:spacing w:before="100" w:beforeAutospacing="1" w:after="100" w:afterAutospacing="1"/>
              <w:jc w:val="both"/>
              <w:rPr>
                <w:rFonts w:ascii="Times New Roman" w:hAnsi="Times New Roman" w:cs="Times New Roman"/>
                <w:b/>
                <w:sz w:val="28"/>
                <w:szCs w:val="28"/>
              </w:rPr>
            </w:pPr>
          </w:p>
          <w:p w:rsidR="00B44E98" w:rsidRPr="00D9285F" w:rsidRDefault="00B44E98" w:rsidP="00D9285F">
            <w:pPr>
              <w:spacing w:before="100" w:beforeAutospacing="1" w:after="100" w:afterAutospacing="1"/>
              <w:jc w:val="both"/>
              <w:rPr>
                <w:rFonts w:ascii="Times New Roman" w:hAnsi="Times New Roman" w:cs="Times New Roman"/>
                <w:b/>
                <w:sz w:val="28"/>
                <w:szCs w:val="28"/>
              </w:rPr>
            </w:pPr>
          </w:p>
          <w:p w:rsidR="00B44E98" w:rsidRPr="00D9285F" w:rsidRDefault="00B44E98" w:rsidP="00D9285F">
            <w:pPr>
              <w:spacing w:before="100" w:beforeAutospacing="1" w:after="100" w:afterAutospacing="1"/>
              <w:jc w:val="both"/>
              <w:rPr>
                <w:rFonts w:ascii="Times New Roman" w:hAnsi="Times New Roman" w:cs="Times New Roman"/>
                <w:b/>
                <w:sz w:val="28"/>
                <w:szCs w:val="28"/>
              </w:rPr>
            </w:pPr>
          </w:p>
          <w:p w:rsidR="00B44E98" w:rsidRPr="00D9285F" w:rsidRDefault="00B44E98" w:rsidP="00D9285F">
            <w:pPr>
              <w:spacing w:before="100" w:beforeAutospacing="1" w:after="100" w:afterAutospacing="1"/>
              <w:jc w:val="both"/>
              <w:rPr>
                <w:rFonts w:ascii="Times New Roman" w:hAnsi="Times New Roman" w:cs="Times New Roman"/>
                <w:b/>
                <w:sz w:val="28"/>
                <w:szCs w:val="28"/>
              </w:rPr>
            </w:pPr>
          </w:p>
          <w:p w:rsidR="00B44E98" w:rsidRPr="00D9285F" w:rsidRDefault="00B44E98" w:rsidP="00D9285F">
            <w:pPr>
              <w:spacing w:before="100" w:beforeAutospacing="1" w:after="100" w:afterAutospacing="1"/>
              <w:jc w:val="both"/>
              <w:rPr>
                <w:rFonts w:ascii="Times New Roman" w:hAnsi="Times New Roman" w:cs="Times New Roman"/>
                <w:b/>
                <w:sz w:val="28"/>
                <w:szCs w:val="28"/>
              </w:rPr>
            </w:pPr>
          </w:p>
          <w:p w:rsidR="00B44E98" w:rsidRPr="00D9285F" w:rsidRDefault="00B44E98" w:rsidP="00D9285F">
            <w:pPr>
              <w:spacing w:before="100" w:beforeAutospacing="1" w:after="100" w:afterAutospacing="1"/>
              <w:jc w:val="both"/>
              <w:rPr>
                <w:rFonts w:ascii="Times New Roman" w:hAnsi="Times New Roman" w:cs="Times New Roman"/>
                <w:sz w:val="28"/>
                <w:szCs w:val="28"/>
              </w:rPr>
            </w:pPr>
            <w:r w:rsidRPr="00D9285F">
              <w:rPr>
                <w:rFonts w:ascii="Times New Roman" w:hAnsi="Times New Roman" w:cs="Times New Roman"/>
                <w:b/>
                <w:sz w:val="28"/>
                <w:szCs w:val="28"/>
              </w:rPr>
              <w:t>5</w:t>
            </w:r>
            <w:r w:rsidRPr="00D9285F">
              <w:rPr>
                <w:rFonts w:ascii="Times New Roman" w:hAnsi="Times New Roman" w:cs="Times New Roman"/>
                <w:sz w:val="28"/>
                <w:szCs w:val="28"/>
              </w:rPr>
              <w:t>.</w:t>
            </w:r>
            <w:r w:rsidRPr="00D9285F">
              <w:rPr>
                <w:rFonts w:ascii="Times New Roman" w:hAnsi="Times New Roman" w:cs="Times New Roman"/>
                <w:b/>
                <w:sz w:val="28"/>
                <w:szCs w:val="28"/>
              </w:rPr>
              <w:t>Построение проекта выхода из проблемной ситуации. Исследовательская деятельность учащихся</w:t>
            </w:r>
          </w:p>
          <w:p w:rsidR="00B44E98" w:rsidRPr="00D9285F" w:rsidRDefault="00B44E98" w:rsidP="00D9285F">
            <w:pPr>
              <w:spacing w:before="100" w:beforeAutospacing="1" w:after="100" w:afterAutospacing="1"/>
              <w:jc w:val="both"/>
              <w:rPr>
                <w:rFonts w:ascii="Times New Roman" w:hAnsi="Times New Roman" w:cs="Times New Roman"/>
                <w:b/>
                <w:sz w:val="28"/>
                <w:szCs w:val="28"/>
              </w:rPr>
            </w:pPr>
          </w:p>
          <w:p w:rsidR="00B44E98" w:rsidRPr="00D9285F" w:rsidRDefault="00B44E98" w:rsidP="00D9285F">
            <w:pPr>
              <w:spacing w:before="100" w:beforeAutospacing="1" w:after="100" w:afterAutospacing="1"/>
              <w:jc w:val="both"/>
              <w:rPr>
                <w:rFonts w:ascii="Times New Roman" w:hAnsi="Times New Roman" w:cs="Times New Roman"/>
                <w:b/>
                <w:sz w:val="28"/>
                <w:szCs w:val="28"/>
              </w:rPr>
            </w:pPr>
          </w:p>
          <w:p w:rsidR="00B44E98" w:rsidRPr="00D9285F" w:rsidRDefault="00B44E98" w:rsidP="00D9285F">
            <w:pPr>
              <w:spacing w:before="100" w:beforeAutospacing="1" w:after="100" w:afterAutospacing="1"/>
              <w:jc w:val="both"/>
              <w:rPr>
                <w:rFonts w:ascii="Times New Roman" w:hAnsi="Times New Roman" w:cs="Times New Roman"/>
                <w:b/>
                <w:sz w:val="28"/>
                <w:szCs w:val="28"/>
              </w:rPr>
            </w:pPr>
          </w:p>
          <w:p w:rsidR="00B44E98" w:rsidRPr="00D9285F" w:rsidRDefault="00B44E98" w:rsidP="00D9285F">
            <w:pPr>
              <w:spacing w:before="100" w:beforeAutospacing="1" w:after="100" w:afterAutospacing="1"/>
              <w:jc w:val="both"/>
              <w:rPr>
                <w:rFonts w:ascii="Times New Roman" w:eastAsia="Times New Roman" w:hAnsi="Times New Roman" w:cs="Times New Roman"/>
                <w:iCs/>
                <w:sz w:val="28"/>
                <w:szCs w:val="28"/>
                <w:lang w:eastAsia="ru-RU"/>
              </w:rPr>
            </w:pPr>
          </w:p>
          <w:p w:rsidR="00B44E98" w:rsidRPr="00D9285F" w:rsidRDefault="00B44E98" w:rsidP="00D9285F">
            <w:pPr>
              <w:rPr>
                <w:rFonts w:ascii="Times New Roman" w:hAnsi="Times New Roman" w:cs="Times New Roman"/>
                <w:b/>
                <w:sz w:val="28"/>
                <w:szCs w:val="28"/>
              </w:rPr>
            </w:pPr>
          </w:p>
        </w:tc>
        <w:tc>
          <w:tcPr>
            <w:tcW w:w="3674" w:type="dxa"/>
          </w:tcPr>
          <w:p w:rsidR="00B44E98" w:rsidRPr="00D9285F" w:rsidRDefault="00B44E98" w:rsidP="00D9285F">
            <w:pPr>
              <w:rPr>
                <w:rFonts w:ascii="Times New Roman" w:hAnsi="Times New Roman" w:cs="Times New Roman"/>
                <w:sz w:val="28"/>
                <w:szCs w:val="28"/>
              </w:rPr>
            </w:pPr>
            <w:r w:rsidRPr="00D9285F">
              <w:rPr>
                <w:rFonts w:ascii="Times New Roman" w:hAnsi="Times New Roman" w:cs="Times New Roman"/>
                <w:sz w:val="28"/>
                <w:szCs w:val="28"/>
              </w:rPr>
              <w:lastRenderedPageBreak/>
              <w:t>- О каком веществе мы будем говорить на сегодняшнем уроке, вы узнаете, отгадав загадку:</w:t>
            </w:r>
            <w:r w:rsidRPr="00D9285F">
              <w:rPr>
                <w:rFonts w:ascii="Times New Roman" w:hAnsi="Times New Roman" w:cs="Times New Roman"/>
                <w:sz w:val="28"/>
                <w:szCs w:val="28"/>
              </w:rPr>
              <w:br/>
              <w:t>- Мы говорим, она играет;</w:t>
            </w:r>
            <w:r w:rsidRPr="00D9285F">
              <w:rPr>
                <w:rFonts w:ascii="Times New Roman" w:hAnsi="Times New Roman" w:cs="Times New Roman"/>
                <w:sz w:val="28"/>
                <w:szCs w:val="28"/>
              </w:rPr>
              <w:br/>
              <w:t>Она бежит всегда вперёд,</w:t>
            </w:r>
            <w:r w:rsidRPr="00D9285F">
              <w:rPr>
                <w:rFonts w:ascii="Times New Roman" w:hAnsi="Times New Roman" w:cs="Times New Roman"/>
                <w:sz w:val="28"/>
                <w:szCs w:val="28"/>
              </w:rPr>
              <w:br/>
              <w:t>Но никуда не убегает.</w:t>
            </w:r>
            <w:r w:rsidRPr="00D9285F">
              <w:rPr>
                <w:rFonts w:ascii="Times New Roman" w:hAnsi="Times New Roman" w:cs="Times New Roman"/>
                <w:sz w:val="28"/>
                <w:szCs w:val="28"/>
              </w:rPr>
              <w:br/>
              <w:t>В морях и реках обитает</w:t>
            </w:r>
            <w:r w:rsidRPr="00D9285F">
              <w:rPr>
                <w:rFonts w:ascii="Times New Roman" w:hAnsi="Times New Roman" w:cs="Times New Roman"/>
                <w:sz w:val="28"/>
                <w:szCs w:val="28"/>
              </w:rPr>
              <w:br/>
              <w:t>И часто по небу летает.</w:t>
            </w:r>
            <w:r w:rsidRPr="00D9285F">
              <w:rPr>
                <w:rFonts w:ascii="Times New Roman" w:hAnsi="Times New Roman" w:cs="Times New Roman"/>
                <w:sz w:val="28"/>
                <w:szCs w:val="28"/>
              </w:rPr>
              <w:br/>
              <w:t>А как наскучит ей летать</w:t>
            </w:r>
            <w:r w:rsidRPr="00D9285F">
              <w:rPr>
                <w:rFonts w:ascii="Times New Roman" w:hAnsi="Times New Roman" w:cs="Times New Roman"/>
                <w:sz w:val="28"/>
                <w:szCs w:val="28"/>
              </w:rPr>
              <w:br/>
              <w:t>На землю падает опять.</w:t>
            </w:r>
          </w:p>
          <w:p w:rsidR="00B44E98" w:rsidRPr="00D9285F" w:rsidRDefault="00B44E98" w:rsidP="00D9285F">
            <w:pPr>
              <w:spacing w:before="100" w:beforeAutospacing="1" w:after="100" w:afterAutospacing="1"/>
              <w:jc w:val="both"/>
              <w:rPr>
                <w:rFonts w:ascii="Times New Roman" w:hAnsi="Times New Roman" w:cs="Times New Roman"/>
                <w:sz w:val="28"/>
                <w:szCs w:val="28"/>
              </w:rPr>
            </w:pPr>
            <w:r w:rsidRPr="00D9285F">
              <w:rPr>
                <w:rFonts w:ascii="Times New Roman" w:hAnsi="Times New Roman" w:cs="Times New Roman"/>
                <w:sz w:val="28"/>
                <w:szCs w:val="28"/>
              </w:rPr>
              <w:t>-Вы узнали, что это? (Вода)</w:t>
            </w:r>
          </w:p>
          <w:p w:rsidR="00B44E98" w:rsidRPr="00D9285F" w:rsidRDefault="00B44E98" w:rsidP="00D9285F">
            <w:pPr>
              <w:spacing w:before="100" w:beforeAutospacing="1" w:after="100" w:afterAutospacing="1"/>
              <w:jc w:val="both"/>
              <w:rPr>
                <w:rFonts w:ascii="Times New Roman" w:hAnsi="Times New Roman" w:cs="Times New Roman"/>
                <w:sz w:val="28"/>
                <w:szCs w:val="28"/>
              </w:rPr>
            </w:pPr>
            <w:r w:rsidRPr="00D9285F">
              <w:rPr>
                <w:rFonts w:ascii="Times New Roman" w:hAnsi="Times New Roman" w:cs="Times New Roman"/>
                <w:sz w:val="28"/>
                <w:szCs w:val="28"/>
              </w:rPr>
              <w:t xml:space="preserve"> Человек с детства привык к воде, и не удивляется её свойствам. А удивляться есть чему, т.к. на Земле нет более загадочного и более драгоценного для жизни вещества, чем вода. Поэтому эпиграфом к нашему уроку будут слова Антуана де Сент-Экзюпери «Вода! Ты не просто необходима для жизни, ты сама жизнь. Ты самое большое богатство в мире». </w:t>
            </w:r>
          </w:p>
          <w:p w:rsidR="00B44E98" w:rsidRPr="00D9285F" w:rsidRDefault="00B44E98" w:rsidP="00D9285F">
            <w:pPr>
              <w:pStyle w:val="a3"/>
              <w:rPr>
                <w:rFonts w:ascii="Times New Roman" w:hAnsi="Times New Roman"/>
                <w:sz w:val="28"/>
                <w:szCs w:val="28"/>
              </w:rPr>
            </w:pPr>
            <w:r w:rsidRPr="00D9285F">
              <w:rPr>
                <w:rFonts w:ascii="Times New Roman" w:eastAsia="Times New Roman" w:hAnsi="Times New Roman"/>
                <w:iCs/>
                <w:sz w:val="28"/>
                <w:szCs w:val="28"/>
                <w:lang w:eastAsia="ru-RU"/>
              </w:rPr>
              <w:t>- Почему Антуан де Сент-Экзюпери написал «вода – сама жизнь, самое большое богатство в мире»? (</w:t>
            </w:r>
            <w:r w:rsidRPr="00D9285F">
              <w:rPr>
                <w:rFonts w:ascii="Times New Roman" w:hAnsi="Times New Roman"/>
                <w:sz w:val="28"/>
                <w:szCs w:val="28"/>
              </w:rPr>
              <w:t>Жизнь зародилась в воде. Вода необходима для организма человека, для растений и животных. Без воды невозможна жизнь на Земле).</w:t>
            </w:r>
          </w:p>
          <w:p w:rsidR="00B44E98" w:rsidRPr="00D9285F" w:rsidRDefault="00B44E98" w:rsidP="00D9285F">
            <w:pPr>
              <w:rPr>
                <w:rFonts w:ascii="Times New Roman" w:hAnsi="Times New Roman" w:cs="Times New Roman"/>
                <w:sz w:val="28"/>
                <w:szCs w:val="28"/>
              </w:rPr>
            </w:pPr>
            <w:r w:rsidRPr="00D9285F">
              <w:rPr>
                <w:rFonts w:ascii="Times New Roman" w:hAnsi="Times New Roman" w:cs="Times New Roman"/>
                <w:sz w:val="28"/>
                <w:szCs w:val="28"/>
              </w:rPr>
              <w:t xml:space="preserve"> - В каких состояниях существует вода в природе? (</w:t>
            </w:r>
            <w:proofErr w:type="gramStart"/>
            <w:r w:rsidRPr="00D9285F">
              <w:rPr>
                <w:rFonts w:ascii="Times New Roman" w:hAnsi="Times New Roman" w:cs="Times New Roman"/>
                <w:sz w:val="28"/>
                <w:szCs w:val="28"/>
              </w:rPr>
              <w:t>В жидком</w:t>
            </w:r>
            <w:proofErr w:type="gramEnd"/>
            <w:r w:rsidRPr="00D9285F">
              <w:rPr>
                <w:rFonts w:ascii="Times New Roman" w:hAnsi="Times New Roman" w:cs="Times New Roman"/>
                <w:sz w:val="28"/>
                <w:szCs w:val="28"/>
              </w:rPr>
              <w:t>, твёрдом и газообразном).</w:t>
            </w:r>
          </w:p>
          <w:p w:rsidR="00B44E98" w:rsidRPr="00D9285F" w:rsidRDefault="00B44E98" w:rsidP="00D9285F">
            <w:pPr>
              <w:rPr>
                <w:rFonts w:ascii="Times New Roman" w:hAnsi="Times New Roman" w:cs="Times New Roman"/>
                <w:sz w:val="28"/>
                <w:szCs w:val="28"/>
              </w:rPr>
            </w:pPr>
            <w:r w:rsidRPr="00D9285F">
              <w:rPr>
                <w:rFonts w:ascii="Times New Roman" w:hAnsi="Times New Roman" w:cs="Times New Roman"/>
                <w:sz w:val="28"/>
                <w:szCs w:val="28"/>
              </w:rPr>
              <w:lastRenderedPageBreak/>
              <w:br/>
              <w:t>- Где мы можем наблюдать воду в твёрдом состоянии?</w:t>
            </w:r>
            <w:r w:rsidRPr="00D9285F">
              <w:rPr>
                <w:rFonts w:ascii="Times New Roman" w:hAnsi="Times New Roman" w:cs="Times New Roman"/>
                <w:sz w:val="28"/>
                <w:szCs w:val="28"/>
              </w:rPr>
              <w:br/>
              <w:t xml:space="preserve">- Где мы можем наблюдать воду в жидком состоянии? А в газообразном? </w:t>
            </w:r>
            <w:r w:rsidRPr="00D9285F">
              <w:rPr>
                <w:rFonts w:ascii="Times New Roman" w:hAnsi="Times New Roman" w:cs="Times New Roman"/>
                <w:sz w:val="28"/>
                <w:szCs w:val="28"/>
              </w:rPr>
              <w:br/>
              <w:t xml:space="preserve">На прошлых уроках мы с вами познакомились с некоторыми свойствами воды. </w:t>
            </w:r>
            <w:r w:rsidRPr="00D9285F">
              <w:rPr>
                <w:rFonts w:ascii="Times New Roman" w:hAnsi="Times New Roman" w:cs="Times New Roman"/>
                <w:sz w:val="28"/>
                <w:szCs w:val="28"/>
              </w:rPr>
              <w:br/>
              <w:t xml:space="preserve">- Назовите, благодаря каким свойствам воды вы можете осуществить эти действия? </w:t>
            </w:r>
          </w:p>
          <w:p w:rsidR="00B44E98" w:rsidRPr="00D9285F" w:rsidRDefault="00B44E98" w:rsidP="00D9285F">
            <w:pPr>
              <w:rPr>
                <w:rFonts w:ascii="Times New Roman" w:hAnsi="Times New Roman" w:cs="Times New Roman"/>
                <w:sz w:val="28"/>
                <w:szCs w:val="28"/>
              </w:rPr>
            </w:pPr>
            <w:r w:rsidRPr="00D9285F">
              <w:rPr>
                <w:rFonts w:ascii="Times New Roman" w:hAnsi="Times New Roman" w:cs="Times New Roman"/>
                <w:sz w:val="28"/>
                <w:szCs w:val="28"/>
              </w:rPr>
              <w:t xml:space="preserve"> - И так, вы каждый день умываетесь водой (Текучесть).</w:t>
            </w:r>
          </w:p>
          <w:p w:rsidR="00B44E98" w:rsidRPr="00D9285F" w:rsidRDefault="00B44E98" w:rsidP="00D9285F">
            <w:pPr>
              <w:pStyle w:val="a3"/>
              <w:rPr>
                <w:rFonts w:ascii="Times New Roman" w:hAnsi="Times New Roman"/>
                <w:sz w:val="28"/>
                <w:szCs w:val="28"/>
              </w:rPr>
            </w:pPr>
            <w:r w:rsidRPr="00D9285F">
              <w:rPr>
                <w:rFonts w:ascii="Times New Roman" w:hAnsi="Times New Roman"/>
                <w:sz w:val="28"/>
                <w:szCs w:val="28"/>
              </w:rPr>
              <w:t>- Наливаете воду в стакан и пьёте её (Не имеет формы, текучесть).</w:t>
            </w:r>
            <w:r w:rsidRPr="00D9285F">
              <w:rPr>
                <w:rFonts w:ascii="Times New Roman" w:hAnsi="Times New Roman"/>
                <w:sz w:val="28"/>
                <w:szCs w:val="28"/>
              </w:rPr>
              <w:br/>
              <w:t>- Вы любуетесь рыбками в аквариуме (Прозрачность).</w:t>
            </w:r>
            <w:r w:rsidRPr="00D9285F">
              <w:rPr>
                <w:rFonts w:ascii="Times New Roman" w:hAnsi="Times New Roman"/>
                <w:sz w:val="28"/>
                <w:szCs w:val="28"/>
              </w:rPr>
              <w:br/>
              <w:t>- Мама варит вкусный суп (Не имеет вкуса и запаха).</w:t>
            </w:r>
          </w:p>
          <w:p w:rsidR="00B44E98" w:rsidRPr="00D9285F" w:rsidRDefault="00B44E98" w:rsidP="00D9285F">
            <w:pPr>
              <w:rPr>
                <w:rFonts w:ascii="Times New Roman" w:hAnsi="Times New Roman" w:cs="Times New Roman"/>
                <w:sz w:val="28"/>
                <w:szCs w:val="28"/>
              </w:rPr>
            </w:pPr>
          </w:p>
          <w:p w:rsidR="00B44E98" w:rsidRPr="00D9285F" w:rsidRDefault="00B44E98" w:rsidP="00D9285F">
            <w:pPr>
              <w:rPr>
                <w:rFonts w:ascii="Times New Roman" w:hAnsi="Times New Roman" w:cs="Times New Roman"/>
                <w:sz w:val="28"/>
                <w:szCs w:val="28"/>
              </w:rPr>
            </w:pPr>
            <w:r w:rsidRPr="00D9285F">
              <w:rPr>
                <w:rFonts w:ascii="Times New Roman" w:hAnsi="Times New Roman" w:cs="Times New Roman"/>
                <w:sz w:val="28"/>
                <w:szCs w:val="28"/>
              </w:rPr>
              <w:t>- Как вы думаете, все ли свойства воды мы изучили?</w:t>
            </w:r>
            <w:r w:rsidRPr="00D9285F">
              <w:rPr>
                <w:rFonts w:ascii="Times New Roman" w:hAnsi="Times New Roman" w:cs="Times New Roman"/>
                <w:sz w:val="28"/>
                <w:szCs w:val="28"/>
              </w:rPr>
              <w:br/>
              <w:t>- Сегодня на уроке мы продолжим изучение, исследование свойств воды и посмотрим, как человек использует эти свойства.</w:t>
            </w:r>
          </w:p>
          <w:p w:rsidR="00B44E98" w:rsidRPr="00D9285F" w:rsidRDefault="00B44E98" w:rsidP="00D9285F">
            <w:pPr>
              <w:rPr>
                <w:rFonts w:ascii="Times New Roman" w:hAnsi="Times New Roman" w:cs="Times New Roman"/>
                <w:sz w:val="28"/>
                <w:szCs w:val="28"/>
              </w:rPr>
            </w:pPr>
            <w:r w:rsidRPr="00D9285F">
              <w:rPr>
                <w:rFonts w:ascii="Times New Roman" w:hAnsi="Times New Roman" w:cs="Times New Roman"/>
                <w:sz w:val="28"/>
                <w:szCs w:val="28"/>
              </w:rPr>
              <w:br/>
            </w:r>
          </w:p>
          <w:p w:rsidR="00B44E98" w:rsidRPr="00D9285F" w:rsidRDefault="00B44E98" w:rsidP="00D9285F">
            <w:pPr>
              <w:rPr>
                <w:rFonts w:ascii="Times New Roman" w:hAnsi="Times New Roman" w:cs="Times New Roman"/>
                <w:sz w:val="28"/>
                <w:szCs w:val="28"/>
              </w:rPr>
            </w:pPr>
            <w:r w:rsidRPr="00D9285F">
              <w:rPr>
                <w:rFonts w:ascii="Times New Roman" w:hAnsi="Times New Roman" w:cs="Times New Roman"/>
                <w:sz w:val="28"/>
                <w:szCs w:val="28"/>
              </w:rPr>
              <w:t>- Недавно на глаза мне попалась сказка. В которой содержался вопрос, я думаю, вы поможете мне на него ответить.</w:t>
            </w:r>
            <w:r w:rsidRPr="00D9285F">
              <w:rPr>
                <w:rFonts w:ascii="Times New Roman" w:hAnsi="Times New Roman" w:cs="Times New Roman"/>
                <w:sz w:val="28"/>
                <w:szCs w:val="28"/>
              </w:rPr>
              <w:br/>
              <w:t xml:space="preserve">Два ослика шли по дороге с кладью. Один был навьючен солью, а другой ватой. Первый осёл, едва передвигал ноги: так тяжела была его ноша, второй шел весело и легко. Вскоре животным пришлось переходить речку. Осёл, </w:t>
            </w:r>
            <w:r w:rsidRPr="00D9285F">
              <w:rPr>
                <w:rFonts w:ascii="Times New Roman" w:hAnsi="Times New Roman" w:cs="Times New Roman"/>
                <w:sz w:val="28"/>
                <w:szCs w:val="28"/>
              </w:rPr>
              <w:lastRenderedPageBreak/>
              <w:t xml:space="preserve">навьюченный солью, остановился в воде и стал купаться: он, то ложился в воду, то снова становился на ноги.  Когда осел, вышел из воды, то ноша его стала гораздо легче. Другой осел, глядя на первого, тоже стал купаться, но чем дольше он купался, тем тяжелее становилась навьюченная на него вата. </w:t>
            </w:r>
            <w:r w:rsidRPr="00D9285F">
              <w:rPr>
                <w:rFonts w:ascii="Times New Roman" w:hAnsi="Times New Roman" w:cs="Times New Roman"/>
                <w:sz w:val="28"/>
                <w:szCs w:val="28"/>
              </w:rPr>
              <w:br/>
              <w:t>Что же произошло? Как вы думаете, почему же ноша первого осла после купания стала легче, а второго тяжелее? (Соль растворилась в воде, а вата впитала в себя воду и стала тяжелее)</w:t>
            </w:r>
          </w:p>
          <w:p w:rsidR="00B44E98" w:rsidRPr="00D9285F" w:rsidRDefault="00B44E98" w:rsidP="00D9285F">
            <w:pPr>
              <w:pStyle w:val="a3"/>
              <w:rPr>
                <w:rFonts w:ascii="Times New Roman" w:hAnsi="Times New Roman"/>
                <w:sz w:val="28"/>
                <w:szCs w:val="28"/>
              </w:rPr>
            </w:pPr>
            <w:r w:rsidRPr="00D9285F">
              <w:rPr>
                <w:rFonts w:ascii="Times New Roman" w:hAnsi="Times New Roman"/>
                <w:sz w:val="28"/>
                <w:szCs w:val="28"/>
              </w:rPr>
              <w:t>- Вы выдвинули предположение, что соль растворилась в воде. Значит вода - растворитель?</w:t>
            </w:r>
            <w:r w:rsidRPr="00D9285F">
              <w:rPr>
                <w:rFonts w:ascii="Times New Roman" w:hAnsi="Times New Roman"/>
                <w:sz w:val="28"/>
                <w:szCs w:val="28"/>
              </w:rPr>
              <w:br/>
              <w:t>- Опытным путём нам нужно доказать, обладает ли вода свойством растворителя.</w:t>
            </w:r>
          </w:p>
          <w:p w:rsidR="00B44E98" w:rsidRPr="00D9285F" w:rsidRDefault="00B44E98" w:rsidP="00D9285F">
            <w:pPr>
              <w:spacing w:before="100" w:beforeAutospacing="1" w:after="100" w:afterAutospacing="1"/>
              <w:jc w:val="both"/>
              <w:rPr>
                <w:rFonts w:ascii="Times New Roman" w:eastAsia="Times New Roman" w:hAnsi="Times New Roman" w:cs="Times New Roman"/>
                <w:iCs/>
                <w:sz w:val="28"/>
                <w:szCs w:val="28"/>
                <w:lang w:eastAsia="ru-RU"/>
              </w:rPr>
            </w:pPr>
          </w:p>
          <w:p w:rsidR="00B44E98" w:rsidRPr="00D9285F" w:rsidRDefault="00B44E98" w:rsidP="00D9285F">
            <w:pPr>
              <w:spacing w:before="100" w:beforeAutospacing="1" w:after="100" w:afterAutospacing="1"/>
              <w:jc w:val="both"/>
              <w:rPr>
                <w:rFonts w:ascii="Times New Roman" w:hAnsi="Times New Roman" w:cs="Times New Roman"/>
                <w:sz w:val="28"/>
                <w:szCs w:val="28"/>
              </w:rPr>
            </w:pPr>
          </w:p>
          <w:p w:rsidR="00B44E98" w:rsidRPr="00D9285F" w:rsidRDefault="00B44E98" w:rsidP="00D9285F">
            <w:pPr>
              <w:spacing w:before="100" w:beforeAutospacing="1" w:after="100" w:afterAutospacing="1"/>
              <w:rPr>
                <w:rFonts w:ascii="Times New Roman" w:eastAsia="Times New Roman" w:hAnsi="Times New Roman" w:cs="Times New Roman"/>
                <w:color w:val="000000"/>
                <w:sz w:val="28"/>
                <w:szCs w:val="28"/>
                <w:lang w:eastAsia="ru-RU"/>
              </w:rPr>
            </w:pPr>
            <w:r w:rsidRPr="00D9285F">
              <w:rPr>
                <w:rFonts w:ascii="Times New Roman" w:hAnsi="Times New Roman" w:cs="Times New Roman"/>
                <w:sz w:val="28"/>
                <w:szCs w:val="28"/>
              </w:rPr>
              <w:t xml:space="preserve">-Вы будете работать в группах. </w:t>
            </w:r>
            <w:r w:rsidRPr="00D9285F">
              <w:rPr>
                <w:rFonts w:ascii="Times New Roman" w:eastAsia="Times New Roman" w:hAnsi="Times New Roman" w:cs="Times New Roman"/>
                <w:color w:val="000000"/>
                <w:sz w:val="28"/>
                <w:szCs w:val="28"/>
                <w:lang w:eastAsia="ru-RU"/>
              </w:rPr>
              <w:t>В каждой группе существуют правила. Правила работы в группах:</w:t>
            </w:r>
          </w:p>
          <w:p w:rsidR="00B44E98" w:rsidRPr="00D9285F" w:rsidRDefault="00B44E98" w:rsidP="00D9285F">
            <w:pPr>
              <w:numPr>
                <w:ilvl w:val="0"/>
                <w:numId w:val="1"/>
              </w:numPr>
              <w:spacing w:before="100" w:beforeAutospacing="1" w:after="100" w:afterAutospacing="1"/>
              <w:rPr>
                <w:rFonts w:ascii="Times New Roman" w:eastAsia="Times New Roman" w:hAnsi="Times New Roman" w:cs="Times New Roman"/>
                <w:color w:val="000000"/>
                <w:sz w:val="28"/>
                <w:szCs w:val="28"/>
                <w:lang w:eastAsia="ru-RU"/>
              </w:rPr>
            </w:pPr>
            <w:r w:rsidRPr="00D9285F">
              <w:rPr>
                <w:rFonts w:ascii="Times New Roman" w:eastAsia="Times New Roman" w:hAnsi="Times New Roman" w:cs="Times New Roman"/>
                <w:color w:val="000000"/>
                <w:sz w:val="28"/>
                <w:szCs w:val="28"/>
                <w:lang w:eastAsia="ru-RU"/>
              </w:rPr>
              <w:t>Каждый выполняет свою роль</w:t>
            </w:r>
          </w:p>
          <w:p w:rsidR="00B44E98" w:rsidRPr="00D9285F" w:rsidRDefault="00B44E98" w:rsidP="00D9285F">
            <w:pPr>
              <w:numPr>
                <w:ilvl w:val="0"/>
                <w:numId w:val="1"/>
              </w:numPr>
              <w:spacing w:before="100" w:beforeAutospacing="1" w:after="100" w:afterAutospacing="1"/>
              <w:rPr>
                <w:rFonts w:ascii="Times New Roman" w:eastAsia="Times New Roman" w:hAnsi="Times New Roman" w:cs="Times New Roman"/>
                <w:color w:val="000000"/>
                <w:sz w:val="28"/>
                <w:szCs w:val="28"/>
                <w:lang w:eastAsia="ru-RU"/>
              </w:rPr>
            </w:pPr>
            <w:r w:rsidRPr="00D9285F">
              <w:rPr>
                <w:rFonts w:ascii="Times New Roman" w:eastAsia="Times New Roman" w:hAnsi="Times New Roman" w:cs="Times New Roman"/>
                <w:color w:val="000000"/>
                <w:sz w:val="28"/>
                <w:szCs w:val="28"/>
                <w:lang w:eastAsia="ru-RU"/>
              </w:rPr>
              <w:t>Говорим по очереди</w:t>
            </w:r>
          </w:p>
          <w:p w:rsidR="00B44E98" w:rsidRPr="00D9285F" w:rsidRDefault="00B44E98" w:rsidP="00D9285F">
            <w:pPr>
              <w:pStyle w:val="a6"/>
              <w:numPr>
                <w:ilvl w:val="0"/>
                <w:numId w:val="1"/>
              </w:numPr>
              <w:spacing w:before="100" w:beforeAutospacing="1" w:after="100" w:afterAutospacing="1"/>
              <w:jc w:val="both"/>
              <w:rPr>
                <w:rFonts w:ascii="Times New Roman" w:eastAsia="Times New Roman" w:hAnsi="Times New Roman" w:cs="Times New Roman"/>
                <w:b/>
                <w:sz w:val="28"/>
                <w:szCs w:val="28"/>
                <w:lang w:eastAsia="ru-RU"/>
              </w:rPr>
            </w:pPr>
            <w:r w:rsidRPr="00D9285F">
              <w:rPr>
                <w:rFonts w:ascii="Times New Roman" w:eastAsia="Times New Roman" w:hAnsi="Times New Roman" w:cs="Times New Roman"/>
                <w:color w:val="000000"/>
                <w:sz w:val="28"/>
                <w:szCs w:val="28"/>
                <w:lang w:eastAsia="ru-RU"/>
              </w:rPr>
              <w:t>Своё несогласие высказывай вежливо</w:t>
            </w:r>
          </w:p>
          <w:p w:rsidR="00B44E98" w:rsidRPr="00D9285F" w:rsidRDefault="00B44E98" w:rsidP="00D9285F">
            <w:pPr>
              <w:pStyle w:val="a3"/>
              <w:rPr>
                <w:rFonts w:ascii="Times New Roman" w:hAnsi="Times New Roman"/>
                <w:sz w:val="28"/>
                <w:szCs w:val="28"/>
              </w:rPr>
            </w:pPr>
            <w:r w:rsidRPr="00D9285F">
              <w:rPr>
                <w:rFonts w:ascii="Times New Roman" w:eastAsia="Times New Roman" w:hAnsi="Times New Roman"/>
                <w:color w:val="000000"/>
                <w:sz w:val="28"/>
                <w:szCs w:val="28"/>
                <w:lang w:eastAsia="ru-RU"/>
              </w:rPr>
              <w:t>И только соблюдая все правила, ваша группа сделает точный вывод!</w:t>
            </w:r>
            <w:r w:rsidRPr="00D9285F">
              <w:rPr>
                <w:rFonts w:ascii="Times New Roman" w:eastAsia="Times New Roman" w:hAnsi="Times New Roman"/>
                <w:color w:val="000000"/>
                <w:sz w:val="28"/>
                <w:szCs w:val="28"/>
                <w:lang w:eastAsia="ru-RU"/>
              </w:rPr>
              <w:br/>
            </w:r>
            <w:r w:rsidRPr="00D9285F">
              <w:rPr>
                <w:rFonts w:ascii="Times New Roman" w:hAnsi="Times New Roman"/>
                <w:sz w:val="28"/>
                <w:szCs w:val="28"/>
              </w:rPr>
              <w:lastRenderedPageBreak/>
              <w:t xml:space="preserve">- Каждой группе я выдаю план-инструкцию (см. приложение). Если у вас в ходе работы возникнут затруднения, тогда воспользуйтесь карточкой SOS, она будет сигналом для меня, что вам нужна помощь. </w:t>
            </w:r>
          </w:p>
          <w:p w:rsidR="00B44E98" w:rsidRPr="00D9285F" w:rsidRDefault="00B44E98" w:rsidP="00D9285F">
            <w:pPr>
              <w:pStyle w:val="a3"/>
              <w:rPr>
                <w:rFonts w:ascii="Times New Roman" w:hAnsi="Times New Roman"/>
                <w:b/>
                <w:sz w:val="28"/>
                <w:szCs w:val="28"/>
              </w:rPr>
            </w:pPr>
            <w:r w:rsidRPr="00D9285F">
              <w:rPr>
                <w:rFonts w:ascii="Times New Roman" w:hAnsi="Times New Roman"/>
                <w:sz w:val="28"/>
                <w:szCs w:val="28"/>
              </w:rPr>
              <w:br/>
              <w:t>- А теперь каждая группа продемонстрирует результаты своего опыта и озвучит выводы. (Вода – растворитель)</w:t>
            </w:r>
          </w:p>
          <w:p w:rsidR="00B44E98" w:rsidRPr="00D9285F" w:rsidRDefault="00B44E98" w:rsidP="00D9285F">
            <w:pPr>
              <w:pStyle w:val="a3"/>
              <w:rPr>
                <w:rFonts w:ascii="Times New Roman" w:hAnsi="Times New Roman"/>
                <w:sz w:val="28"/>
                <w:szCs w:val="28"/>
              </w:rPr>
            </w:pPr>
          </w:p>
          <w:p w:rsidR="004973CD" w:rsidRPr="00D9285F" w:rsidRDefault="00B44E98" w:rsidP="00D9285F">
            <w:pPr>
              <w:rPr>
                <w:rFonts w:ascii="Times New Roman" w:hAnsi="Times New Roman" w:cs="Times New Roman"/>
                <w:sz w:val="28"/>
                <w:szCs w:val="28"/>
              </w:rPr>
            </w:pPr>
            <w:r w:rsidRPr="00D9285F">
              <w:rPr>
                <w:rFonts w:ascii="Times New Roman" w:hAnsi="Times New Roman" w:cs="Times New Roman"/>
                <w:sz w:val="28"/>
                <w:szCs w:val="28"/>
              </w:rPr>
              <w:t>Вода растворяет даже серебро. Если поместить в воду серебряный предмет, то через некоторое время мельчайшие частицы серебра растворятся. Такая вода считается лечебной, ей залечивали наружные раны. Лечили желудочно-кишечные заболевания.</w:t>
            </w:r>
          </w:p>
        </w:tc>
        <w:tc>
          <w:tcPr>
            <w:tcW w:w="2918" w:type="dxa"/>
          </w:tcPr>
          <w:p w:rsidR="00B44E98" w:rsidRPr="00D9285F" w:rsidRDefault="00B44E98" w:rsidP="00D9285F">
            <w:pPr>
              <w:rPr>
                <w:rFonts w:ascii="Times New Roman" w:hAnsi="Times New Roman" w:cs="Times New Roman"/>
                <w:sz w:val="28"/>
                <w:szCs w:val="28"/>
              </w:rPr>
            </w:pPr>
            <w:r w:rsidRPr="00D9285F">
              <w:rPr>
                <w:rFonts w:ascii="Times New Roman" w:hAnsi="Times New Roman" w:cs="Times New Roman"/>
                <w:sz w:val="28"/>
                <w:szCs w:val="28"/>
              </w:rPr>
              <w:lastRenderedPageBreak/>
              <w:t>Вспоминают пройденный учебный материал.</w:t>
            </w:r>
          </w:p>
          <w:p w:rsidR="00B44E98" w:rsidRPr="00D9285F" w:rsidRDefault="00B44E98" w:rsidP="00D9285F">
            <w:pPr>
              <w:rPr>
                <w:rFonts w:ascii="Times New Roman" w:hAnsi="Times New Roman" w:cs="Times New Roman"/>
                <w:sz w:val="28"/>
                <w:szCs w:val="28"/>
              </w:rPr>
            </w:pPr>
            <w:r w:rsidRPr="00D9285F">
              <w:rPr>
                <w:rFonts w:ascii="Times New Roman" w:hAnsi="Times New Roman" w:cs="Times New Roman"/>
                <w:sz w:val="28"/>
                <w:szCs w:val="28"/>
              </w:rPr>
              <w:t>Отвечают на вопросы.</w:t>
            </w:r>
          </w:p>
          <w:p w:rsidR="00B44E98" w:rsidRPr="00D9285F" w:rsidRDefault="00B44E98" w:rsidP="00D9285F">
            <w:pPr>
              <w:rPr>
                <w:rFonts w:ascii="Times New Roman" w:hAnsi="Times New Roman" w:cs="Times New Roman"/>
                <w:sz w:val="28"/>
                <w:szCs w:val="28"/>
              </w:rPr>
            </w:pPr>
          </w:p>
          <w:p w:rsidR="00B44E98" w:rsidRPr="00D9285F" w:rsidRDefault="00B44E98" w:rsidP="00D9285F">
            <w:pPr>
              <w:rPr>
                <w:rFonts w:ascii="Times New Roman" w:hAnsi="Times New Roman" w:cs="Times New Roman"/>
                <w:sz w:val="28"/>
                <w:szCs w:val="28"/>
              </w:rPr>
            </w:pPr>
          </w:p>
          <w:p w:rsidR="00B44E98" w:rsidRPr="00D9285F" w:rsidRDefault="00B44E98" w:rsidP="00D9285F">
            <w:pPr>
              <w:rPr>
                <w:rFonts w:ascii="Times New Roman" w:hAnsi="Times New Roman" w:cs="Times New Roman"/>
                <w:sz w:val="28"/>
                <w:szCs w:val="28"/>
              </w:rPr>
            </w:pPr>
          </w:p>
          <w:p w:rsidR="00B44E98" w:rsidRPr="00D9285F" w:rsidRDefault="00B44E98" w:rsidP="00D9285F">
            <w:pPr>
              <w:rPr>
                <w:rFonts w:ascii="Times New Roman" w:hAnsi="Times New Roman" w:cs="Times New Roman"/>
                <w:sz w:val="28"/>
                <w:szCs w:val="28"/>
              </w:rPr>
            </w:pPr>
          </w:p>
          <w:p w:rsidR="00B44E98" w:rsidRPr="00D9285F" w:rsidRDefault="00B44E98" w:rsidP="00D9285F">
            <w:pPr>
              <w:rPr>
                <w:rFonts w:ascii="Times New Roman" w:hAnsi="Times New Roman" w:cs="Times New Roman"/>
                <w:sz w:val="28"/>
                <w:szCs w:val="28"/>
              </w:rPr>
            </w:pPr>
          </w:p>
          <w:p w:rsidR="00B44E98" w:rsidRPr="00D9285F" w:rsidRDefault="00B44E98" w:rsidP="00D9285F">
            <w:pPr>
              <w:rPr>
                <w:rFonts w:ascii="Times New Roman" w:hAnsi="Times New Roman" w:cs="Times New Roman"/>
                <w:sz w:val="28"/>
                <w:szCs w:val="28"/>
              </w:rPr>
            </w:pPr>
          </w:p>
          <w:p w:rsidR="00B44E98" w:rsidRPr="00D9285F" w:rsidRDefault="00B44E98" w:rsidP="00D9285F">
            <w:pPr>
              <w:rPr>
                <w:rFonts w:ascii="Times New Roman" w:hAnsi="Times New Roman" w:cs="Times New Roman"/>
                <w:sz w:val="28"/>
                <w:szCs w:val="28"/>
              </w:rPr>
            </w:pPr>
          </w:p>
          <w:p w:rsidR="00B44E98" w:rsidRPr="00D9285F" w:rsidRDefault="00B44E98" w:rsidP="00D9285F">
            <w:pPr>
              <w:pStyle w:val="a3"/>
              <w:rPr>
                <w:rFonts w:ascii="Times New Roman" w:hAnsi="Times New Roman"/>
                <w:i/>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i/>
                <w:sz w:val="28"/>
                <w:szCs w:val="28"/>
              </w:rPr>
            </w:pPr>
          </w:p>
          <w:p w:rsidR="00B44E98" w:rsidRPr="00D9285F" w:rsidRDefault="00B44E98" w:rsidP="00D9285F">
            <w:pPr>
              <w:pStyle w:val="a3"/>
              <w:rPr>
                <w:rFonts w:ascii="Times New Roman" w:hAnsi="Times New Roman"/>
                <w:i/>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r w:rsidRPr="00D9285F">
              <w:rPr>
                <w:rFonts w:ascii="Times New Roman" w:hAnsi="Times New Roman"/>
                <w:sz w:val="28"/>
                <w:szCs w:val="28"/>
              </w:rPr>
              <w:t xml:space="preserve"> </w:t>
            </w: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r w:rsidRPr="00D9285F">
              <w:rPr>
                <w:rFonts w:ascii="Times New Roman" w:hAnsi="Times New Roman"/>
                <w:sz w:val="28"/>
                <w:szCs w:val="28"/>
              </w:rPr>
              <w:t xml:space="preserve">           </w:t>
            </w: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r w:rsidRPr="00D9285F">
              <w:rPr>
                <w:rFonts w:ascii="Times New Roman" w:hAnsi="Times New Roman"/>
                <w:sz w:val="28"/>
                <w:szCs w:val="28"/>
              </w:rPr>
              <w:t xml:space="preserve">Определяют тему урока. </w:t>
            </w: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r w:rsidRPr="00D9285F">
              <w:rPr>
                <w:rFonts w:ascii="Times New Roman" w:hAnsi="Times New Roman"/>
                <w:sz w:val="28"/>
                <w:szCs w:val="28"/>
              </w:rPr>
              <w:t>Обсуждают проблемную ситуацию.</w:t>
            </w: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r w:rsidRPr="00D9285F">
              <w:rPr>
                <w:rFonts w:ascii="Times New Roman" w:hAnsi="Times New Roman"/>
                <w:sz w:val="28"/>
                <w:szCs w:val="28"/>
              </w:rPr>
              <w:t>Вспоминают правила работы в группе.</w:t>
            </w: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r w:rsidRPr="00D9285F">
              <w:rPr>
                <w:rFonts w:ascii="Times New Roman" w:hAnsi="Times New Roman"/>
                <w:sz w:val="28"/>
                <w:szCs w:val="28"/>
              </w:rPr>
              <w:t>Знакомятся с планом действий. Исследуют свойство воды как растворителя. Проводят опыты.</w:t>
            </w: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p>
          <w:p w:rsidR="00B44E98" w:rsidRPr="00D9285F" w:rsidRDefault="00B44E98" w:rsidP="00D9285F">
            <w:pPr>
              <w:pStyle w:val="a3"/>
              <w:rPr>
                <w:rFonts w:ascii="Times New Roman" w:hAnsi="Times New Roman"/>
                <w:sz w:val="28"/>
                <w:szCs w:val="28"/>
              </w:rPr>
            </w:pPr>
            <w:r w:rsidRPr="00D9285F">
              <w:rPr>
                <w:rFonts w:ascii="Times New Roman" w:hAnsi="Times New Roman"/>
                <w:sz w:val="28"/>
                <w:szCs w:val="28"/>
              </w:rPr>
              <w:t>Формулируют выводы.</w:t>
            </w:r>
          </w:p>
        </w:tc>
      </w:tr>
    </w:tbl>
    <w:tbl>
      <w:tblPr>
        <w:tblStyle w:val="a4"/>
        <w:tblpPr w:leftFromText="180" w:rightFromText="180" w:vertAnchor="text" w:horzAnchor="margin" w:tblpX="-601" w:tblpY="10"/>
        <w:tblW w:w="10172" w:type="dxa"/>
        <w:tblLayout w:type="fixed"/>
        <w:tblLook w:val="04A0" w:firstRow="1" w:lastRow="0" w:firstColumn="1" w:lastColumn="0" w:noHBand="0" w:noVBand="1"/>
      </w:tblPr>
      <w:tblGrid>
        <w:gridCol w:w="2943"/>
        <w:gridCol w:w="5670"/>
        <w:gridCol w:w="1559"/>
      </w:tblGrid>
      <w:tr w:rsidR="00F31AE2" w:rsidRPr="00D9285F" w:rsidTr="004973CD">
        <w:trPr>
          <w:trHeight w:val="4391"/>
        </w:trPr>
        <w:tc>
          <w:tcPr>
            <w:tcW w:w="2943" w:type="dxa"/>
          </w:tcPr>
          <w:p w:rsidR="00F31AE2" w:rsidRPr="00D9285F" w:rsidRDefault="00F31AE2" w:rsidP="00D9285F">
            <w:pPr>
              <w:rPr>
                <w:rFonts w:ascii="Times New Roman" w:hAnsi="Times New Roman" w:cs="Times New Roman"/>
                <w:sz w:val="28"/>
                <w:szCs w:val="28"/>
              </w:rPr>
            </w:pPr>
            <w:r w:rsidRPr="00D9285F">
              <w:rPr>
                <w:rFonts w:ascii="Times New Roman" w:hAnsi="Times New Roman" w:cs="Times New Roman"/>
                <w:b/>
                <w:sz w:val="28"/>
                <w:szCs w:val="28"/>
              </w:rPr>
              <w:lastRenderedPageBreak/>
              <w:t>6</w:t>
            </w:r>
            <w:r w:rsidRPr="00D9285F">
              <w:rPr>
                <w:rFonts w:ascii="Times New Roman" w:hAnsi="Times New Roman" w:cs="Times New Roman"/>
                <w:sz w:val="28"/>
                <w:szCs w:val="28"/>
              </w:rPr>
              <w:t xml:space="preserve">. </w:t>
            </w:r>
            <w:r w:rsidRPr="00D9285F">
              <w:rPr>
                <w:rFonts w:ascii="Times New Roman" w:hAnsi="Times New Roman" w:cs="Times New Roman"/>
                <w:b/>
                <w:sz w:val="28"/>
                <w:szCs w:val="28"/>
              </w:rPr>
              <w:t>Физкультминутка.</w:t>
            </w:r>
          </w:p>
          <w:p w:rsidR="00F31AE2" w:rsidRPr="00D9285F" w:rsidRDefault="00F31AE2" w:rsidP="00D9285F">
            <w:pPr>
              <w:rPr>
                <w:rFonts w:ascii="Times New Roman" w:hAnsi="Times New Roman" w:cs="Times New Roman"/>
                <w:sz w:val="28"/>
                <w:szCs w:val="28"/>
              </w:rPr>
            </w:pPr>
          </w:p>
        </w:tc>
        <w:tc>
          <w:tcPr>
            <w:tcW w:w="5670" w:type="dxa"/>
          </w:tcPr>
          <w:p w:rsidR="00F31AE2" w:rsidRPr="00D9285F" w:rsidRDefault="00F31AE2" w:rsidP="00D9285F">
            <w:pPr>
              <w:rPr>
                <w:rFonts w:ascii="Times New Roman" w:hAnsi="Times New Roman" w:cs="Times New Roman"/>
                <w:sz w:val="28"/>
                <w:szCs w:val="28"/>
              </w:rPr>
            </w:pPr>
            <w:r w:rsidRPr="00D9285F">
              <w:rPr>
                <w:rFonts w:ascii="Times New Roman" w:hAnsi="Times New Roman" w:cs="Times New Roman"/>
                <w:sz w:val="28"/>
                <w:szCs w:val="28"/>
              </w:rPr>
              <w:t>- Я буду читать стихотворение и выполнять движения. Повторяйте все за мной.</w:t>
            </w:r>
          </w:p>
          <w:p w:rsidR="00F31AE2" w:rsidRPr="00D9285F" w:rsidRDefault="00F31AE2" w:rsidP="00D9285F">
            <w:pPr>
              <w:rPr>
                <w:rFonts w:ascii="Times New Roman" w:hAnsi="Times New Roman" w:cs="Times New Roman"/>
                <w:sz w:val="28"/>
                <w:szCs w:val="28"/>
              </w:rPr>
            </w:pPr>
            <w:r w:rsidRPr="00D9285F">
              <w:rPr>
                <w:rFonts w:ascii="Times New Roman" w:hAnsi="Times New Roman" w:cs="Times New Roman"/>
                <w:sz w:val="28"/>
                <w:szCs w:val="28"/>
              </w:rPr>
              <w:t>Волны плещут в океане.</w:t>
            </w:r>
          </w:p>
          <w:p w:rsidR="00F31AE2" w:rsidRPr="00D9285F" w:rsidRDefault="00F31AE2" w:rsidP="00D9285F">
            <w:pPr>
              <w:rPr>
                <w:rFonts w:ascii="Times New Roman" w:hAnsi="Times New Roman" w:cs="Times New Roman"/>
                <w:sz w:val="28"/>
                <w:szCs w:val="28"/>
              </w:rPr>
            </w:pPr>
            <w:r w:rsidRPr="00D9285F">
              <w:rPr>
                <w:rFonts w:ascii="Times New Roman" w:hAnsi="Times New Roman" w:cs="Times New Roman"/>
                <w:sz w:val="28"/>
                <w:szCs w:val="28"/>
              </w:rPr>
              <w:t>Что там чудится в тумане?</w:t>
            </w:r>
          </w:p>
          <w:p w:rsidR="00F31AE2" w:rsidRPr="00D9285F" w:rsidRDefault="00F31AE2" w:rsidP="00D9285F">
            <w:pPr>
              <w:rPr>
                <w:rFonts w:ascii="Times New Roman" w:hAnsi="Times New Roman" w:cs="Times New Roman"/>
                <w:sz w:val="28"/>
                <w:szCs w:val="28"/>
              </w:rPr>
            </w:pPr>
            <w:r w:rsidRPr="00D9285F">
              <w:rPr>
                <w:rFonts w:ascii="Times New Roman" w:hAnsi="Times New Roman" w:cs="Times New Roman"/>
                <w:sz w:val="28"/>
                <w:szCs w:val="28"/>
              </w:rPr>
              <w:t>Это мачты кораблей.</w:t>
            </w:r>
          </w:p>
          <w:p w:rsidR="00F31AE2" w:rsidRPr="00D9285F" w:rsidRDefault="00F31AE2" w:rsidP="00D9285F">
            <w:pPr>
              <w:rPr>
                <w:rFonts w:ascii="Times New Roman" w:hAnsi="Times New Roman" w:cs="Times New Roman"/>
                <w:sz w:val="28"/>
                <w:szCs w:val="28"/>
              </w:rPr>
            </w:pPr>
            <w:r w:rsidRPr="00D9285F">
              <w:rPr>
                <w:rFonts w:ascii="Times New Roman" w:hAnsi="Times New Roman" w:cs="Times New Roman"/>
                <w:sz w:val="28"/>
                <w:szCs w:val="28"/>
              </w:rPr>
              <w:t>Пусть плывут сюда скорей!</w:t>
            </w:r>
          </w:p>
          <w:p w:rsidR="00F31AE2" w:rsidRPr="00D9285F" w:rsidRDefault="00F31AE2" w:rsidP="00D9285F">
            <w:pPr>
              <w:rPr>
                <w:rFonts w:ascii="Times New Roman" w:hAnsi="Times New Roman" w:cs="Times New Roman"/>
                <w:sz w:val="28"/>
                <w:szCs w:val="28"/>
              </w:rPr>
            </w:pPr>
            <w:r w:rsidRPr="00D9285F">
              <w:rPr>
                <w:rFonts w:ascii="Times New Roman" w:hAnsi="Times New Roman" w:cs="Times New Roman"/>
                <w:sz w:val="28"/>
                <w:szCs w:val="28"/>
              </w:rPr>
              <w:t>Мы по берегу гуляем,</w:t>
            </w:r>
          </w:p>
          <w:p w:rsidR="00F31AE2" w:rsidRPr="00D9285F" w:rsidRDefault="00F31AE2" w:rsidP="00D9285F">
            <w:pPr>
              <w:rPr>
                <w:rFonts w:ascii="Times New Roman" w:hAnsi="Times New Roman" w:cs="Times New Roman"/>
                <w:sz w:val="28"/>
                <w:szCs w:val="28"/>
              </w:rPr>
            </w:pPr>
            <w:r w:rsidRPr="00D9285F">
              <w:rPr>
                <w:rFonts w:ascii="Times New Roman" w:hAnsi="Times New Roman" w:cs="Times New Roman"/>
                <w:sz w:val="28"/>
                <w:szCs w:val="28"/>
              </w:rPr>
              <w:t>Мореходов поджидаем,</w:t>
            </w:r>
          </w:p>
          <w:p w:rsidR="00F31AE2" w:rsidRPr="00D9285F" w:rsidRDefault="00F31AE2" w:rsidP="00D9285F">
            <w:pPr>
              <w:rPr>
                <w:rFonts w:ascii="Times New Roman" w:hAnsi="Times New Roman" w:cs="Times New Roman"/>
                <w:sz w:val="28"/>
                <w:szCs w:val="28"/>
              </w:rPr>
            </w:pPr>
            <w:r w:rsidRPr="00D9285F">
              <w:rPr>
                <w:rFonts w:ascii="Times New Roman" w:hAnsi="Times New Roman" w:cs="Times New Roman"/>
                <w:sz w:val="28"/>
                <w:szCs w:val="28"/>
              </w:rPr>
              <w:t>Ищем ракушки в песке</w:t>
            </w:r>
          </w:p>
          <w:p w:rsidR="00F31AE2" w:rsidRPr="00D9285F" w:rsidRDefault="00F31AE2" w:rsidP="00D9285F">
            <w:pPr>
              <w:rPr>
                <w:rFonts w:ascii="Times New Roman" w:hAnsi="Times New Roman" w:cs="Times New Roman"/>
                <w:sz w:val="28"/>
                <w:szCs w:val="28"/>
              </w:rPr>
            </w:pPr>
            <w:r w:rsidRPr="00D9285F">
              <w:rPr>
                <w:rFonts w:ascii="Times New Roman" w:hAnsi="Times New Roman" w:cs="Times New Roman"/>
                <w:sz w:val="28"/>
                <w:szCs w:val="28"/>
              </w:rPr>
              <w:t>И сжимаем в кулачке.</w:t>
            </w:r>
          </w:p>
          <w:p w:rsidR="00F31AE2" w:rsidRPr="00D9285F" w:rsidRDefault="00F31AE2" w:rsidP="00D9285F">
            <w:pPr>
              <w:rPr>
                <w:rFonts w:ascii="Times New Roman" w:hAnsi="Times New Roman" w:cs="Times New Roman"/>
                <w:sz w:val="28"/>
                <w:szCs w:val="28"/>
              </w:rPr>
            </w:pPr>
            <w:r w:rsidRPr="00D9285F">
              <w:rPr>
                <w:rFonts w:ascii="Times New Roman" w:hAnsi="Times New Roman" w:cs="Times New Roman"/>
                <w:sz w:val="28"/>
                <w:szCs w:val="28"/>
              </w:rPr>
              <w:t>Чтобы больше их собрать,</w:t>
            </w:r>
          </w:p>
          <w:p w:rsidR="00F31AE2" w:rsidRPr="00D9285F" w:rsidRDefault="00F31AE2" w:rsidP="00D9285F">
            <w:pPr>
              <w:rPr>
                <w:rFonts w:ascii="Times New Roman" w:hAnsi="Times New Roman" w:cs="Times New Roman"/>
                <w:sz w:val="28"/>
                <w:szCs w:val="28"/>
              </w:rPr>
            </w:pPr>
            <w:r w:rsidRPr="00D9285F">
              <w:rPr>
                <w:rFonts w:ascii="Times New Roman" w:hAnsi="Times New Roman" w:cs="Times New Roman"/>
                <w:sz w:val="28"/>
                <w:szCs w:val="28"/>
              </w:rPr>
              <w:t>Надо чаще приседать.</w:t>
            </w:r>
          </w:p>
          <w:p w:rsidR="00F31AE2" w:rsidRPr="00D9285F" w:rsidRDefault="00F31AE2" w:rsidP="00D9285F">
            <w:pPr>
              <w:rPr>
                <w:rFonts w:ascii="Times New Roman" w:hAnsi="Times New Roman" w:cs="Times New Roman"/>
                <w:sz w:val="28"/>
                <w:szCs w:val="28"/>
              </w:rPr>
            </w:pPr>
            <w:r w:rsidRPr="00D9285F">
              <w:rPr>
                <w:rFonts w:ascii="Times New Roman" w:hAnsi="Times New Roman" w:cs="Times New Roman"/>
                <w:sz w:val="28"/>
                <w:szCs w:val="28"/>
              </w:rPr>
              <w:t>Сядем дружно на песок.</w:t>
            </w:r>
          </w:p>
          <w:p w:rsidR="00F31AE2" w:rsidRPr="00D9285F" w:rsidRDefault="00F31AE2" w:rsidP="00D9285F">
            <w:pPr>
              <w:rPr>
                <w:rFonts w:ascii="Times New Roman" w:hAnsi="Times New Roman" w:cs="Times New Roman"/>
                <w:sz w:val="28"/>
                <w:szCs w:val="28"/>
              </w:rPr>
            </w:pPr>
            <w:r w:rsidRPr="00D9285F">
              <w:rPr>
                <w:rFonts w:ascii="Times New Roman" w:hAnsi="Times New Roman" w:cs="Times New Roman"/>
                <w:sz w:val="28"/>
                <w:szCs w:val="28"/>
              </w:rPr>
              <w:t>Снова начался урок.</w:t>
            </w:r>
          </w:p>
        </w:tc>
        <w:tc>
          <w:tcPr>
            <w:tcW w:w="1559" w:type="dxa"/>
          </w:tcPr>
          <w:p w:rsidR="00F31AE2" w:rsidRPr="00D9285F" w:rsidRDefault="00F31AE2" w:rsidP="00D9285F">
            <w:pPr>
              <w:rPr>
                <w:rFonts w:ascii="Times New Roman" w:hAnsi="Times New Roman" w:cs="Times New Roman"/>
                <w:sz w:val="28"/>
                <w:szCs w:val="28"/>
              </w:rPr>
            </w:pPr>
            <w:r w:rsidRPr="00D9285F">
              <w:rPr>
                <w:rFonts w:ascii="Times New Roman" w:hAnsi="Times New Roman" w:cs="Times New Roman"/>
                <w:sz w:val="28"/>
                <w:szCs w:val="28"/>
              </w:rPr>
              <w:t>Выполняют физкультминутку.</w:t>
            </w:r>
          </w:p>
          <w:p w:rsidR="00F31AE2" w:rsidRPr="00D9285F" w:rsidRDefault="00F31AE2" w:rsidP="00D9285F">
            <w:pPr>
              <w:rPr>
                <w:rFonts w:ascii="Times New Roman" w:hAnsi="Times New Roman" w:cs="Times New Roman"/>
                <w:sz w:val="28"/>
                <w:szCs w:val="28"/>
              </w:rPr>
            </w:pPr>
          </w:p>
          <w:p w:rsidR="00F31AE2" w:rsidRPr="00D9285F" w:rsidRDefault="00F31AE2" w:rsidP="00D9285F">
            <w:pPr>
              <w:rPr>
                <w:rFonts w:ascii="Times New Roman" w:hAnsi="Times New Roman" w:cs="Times New Roman"/>
                <w:sz w:val="28"/>
                <w:szCs w:val="28"/>
              </w:rPr>
            </w:pPr>
          </w:p>
          <w:p w:rsidR="00F31AE2" w:rsidRPr="00D9285F" w:rsidRDefault="00F31AE2" w:rsidP="00D9285F">
            <w:pPr>
              <w:rPr>
                <w:rFonts w:ascii="Times New Roman" w:hAnsi="Times New Roman" w:cs="Times New Roman"/>
                <w:sz w:val="28"/>
                <w:szCs w:val="28"/>
              </w:rPr>
            </w:pPr>
          </w:p>
          <w:p w:rsidR="00F31AE2" w:rsidRPr="00D9285F" w:rsidRDefault="00F31AE2" w:rsidP="00D9285F">
            <w:pPr>
              <w:rPr>
                <w:rFonts w:ascii="Times New Roman" w:hAnsi="Times New Roman" w:cs="Times New Roman"/>
                <w:sz w:val="28"/>
                <w:szCs w:val="28"/>
              </w:rPr>
            </w:pPr>
          </w:p>
          <w:p w:rsidR="00F31AE2" w:rsidRPr="00D9285F" w:rsidRDefault="00F31AE2" w:rsidP="00D9285F">
            <w:pPr>
              <w:rPr>
                <w:rFonts w:ascii="Times New Roman" w:hAnsi="Times New Roman" w:cs="Times New Roman"/>
                <w:sz w:val="28"/>
                <w:szCs w:val="28"/>
              </w:rPr>
            </w:pPr>
          </w:p>
        </w:tc>
      </w:tr>
    </w:tbl>
    <w:tbl>
      <w:tblPr>
        <w:tblStyle w:val="a4"/>
        <w:tblpPr w:leftFromText="180" w:rightFromText="180" w:vertAnchor="text" w:horzAnchor="margin" w:tblpX="-743" w:tblpY="-10559"/>
        <w:tblW w:w="10915" w:type="dxa"/>
        <w:tblLook w:val="04A0" w:firstRow="1" w:lastRow="0" w:firstColumn="1" w:lastColumn="0" w:noHBand="0" w:noVBand="1"/>
      </w:tblPr>
      <w:tblGrid>
        <w:gridCol w:w="3369"/>
        <w:gridCol w:w="4540"/>
        <w:gridCol w:w="3006"/>
      </w:tblGrid>
      <w:tr w:rsidR="004973CD" w:rsidRPr="00D9285F" w:rsidTr="004973CD">
        <w:trPr>
          <w:trHeight w:val="3251"/>
        </w:trPr>
        <w:tc>
          <w:tcPr>
            <w:tcW w:w="3369" w:type="dxa"/>
          </w:tcPr>
          <w:p w:rsidR="004973CD" w:rsidRPr="00D9285F" w:rsidRDefault="004973CD" w:rsidP="004973CD">
            <w:pPr>
              <w:spacing w:before="100" w:beforeAutospacing="1" w:after="100" w:afterAutospacing="1"/>
              <w:jc w:val="both"/>
              <w:rPr>
                <w:rFonts w:ascii="Times New Roman" w:hAnsi="Times New Roman" w:cs="Times New Roman"/>
                <w:sz w:val="28"/>
                <w:szCs w:val="28"/>
              </w:rPr>
            </w:pPr>
            <w:r w:rsidRPr="00D9285F">
              <w:rPr>
                <w:rFonts w:ascii="Times New Roman" w:hAnsi="Times New Roman" w:cs="Times New Roman"/>
                <w:b/>
                <w:sz w:val="28"/>
                <w:szCs w:val="28"/>
              </w:rPr>
              <w:lastRenderedPageBreak/>
              <w:t>7.Исследовательская деятельность учащихся (продолжение)</w:t>
            </w:r>
          </w:p>
          <w:p w:rsidR="004973CD" w:rsidRPr="00D9285F" w:rsidRDefault="004973CD" w:rsidP="004973CD">
            <w:pPr>
              <w:rPr>
                <w:rFonts w:ascii="Times New Roman" w:hAnsi="Times New Roman" w:cs="Times New Roman"/>
                <w:sz w:val="28"/>
                <w:szCs w:val="28"/>
              </w:rPr>
            </w:pPr>
          </w:p>
        </w:tc>
        <w:tc>
          <w:tcPr>
            <w:tcW w:w="4540" w:type="dxa"/>
          </w:tcPr>
          <w:p w:rsidR="004973CD" w:rsidRPr="00D9285F" w:rsidRDefault="004973CD" w:rsidP="004973CD">
            <w:pPr>
              <w:pStyle w:val="a3"/>
              <w:rPr>
                <w:rFonts w:ascii="Times New Roman" w:hAnsi="Times New Roman"/>
                <w:sz w:val="28"/>
                <w:szCs w:val="28"/>
              </w:rPr>
            </w:pPr>
            <w:r w:rsidRPr="00D9285F">
              <w:rPr>
                <w:rFonts w:ascii="Times New Roman" w:hAnsi="Times New Roman"/>
                <w:sz w:val="28"/>
                <w:szCs w:val="28"/>
              </w:rPr>
              <w:t>- Когда и где человек в быту, в повседневной жизни использует свойство воды растворять разные вещества? (Готовим пищу, умываемся, стираем, моем посуду, рисуем акварельными красками т.д.).</w:t>
            </w:r>
          </w:p>
          <w:p w:rsidR="004973CD" w:rsidRPr="00D9285F" w:rsidRDefault="004973CD" w:rsidP="004973CD">
            <w:pPr>
              <w:pStyle w:val="a3"/>
              <w:rPr>
                <w:rFonts w:ascii="Times New Roman" w:hAnsi="Times New Roman"/>
                <w:sz w:val="28"/>
                <w:szCs w:val="28"/>
              </w:rPr>
            </w:pPr>
            <w:r w:rsidRPr="00D9285F">
              <w:rPr>
                <w:rFonts w:ascii="Times New Roman" w:hAnsi="Times New Roman"/>
                <w:sz w:val="28"/>
                <w:szCs w:val="28"/>
              </w:rPr>
              <w:t>- Как вы думаете, все ли вещества растворяются в воде? Чтобы ответить на этот вопрос, проведём опыты.</w:t>
            </w:r>
          </w:p>
          <w:p w:rsidR="004973CD" w:rsidRPr="00D9285F" w:rsidRDefault="004973CD" w:rsidP="004973CD">
            <w:pPr>
              <w:rPr>
                <w:rFonts w:ascii="Times New Roman" w:hAnsi="Times New Roman" w:cs="Times New Roman"/>
                <w:sz w:val="28"/>
                <w:szCs w:val="28"/>
              </w:rPr>
            </w:pPr>
            <w:r w:rsidRPr="00D9285F">
              <w:rPr>
                <w:rFonts w:ascii="Times New Roman" w:hAnsi="Times New Roman" w:cs="Times New Roman"/>
                <w:sz w:val="28"/>
                <w:szCs w:val="28"/>
              </w:rPr>
              <w:t>- А теперь каждая группа представит результаты своей работы и сформулирует вывод. (Не все вещества растворяются в воде).</w:t>
            </w:r>
          </w:p>
        </w:tc>
        <w:tc>
          <w:tcPr>
            <w:tcW w:w="3006" w:type="dxa"/>
          </w:tcPr>
          <w:p w:rsidR="004973CD" w:rsidRPr="00D9285F" w:rsidRDefault="004973CD" w:rsidP="004973CD">
            <w:pPr>
              <w:rPr>
                <w:rFonts w:ascii="Times New Roman" w:hAnsi="Times New Roman" w:cs="Times New Roman"/>
                <w:sz w:val="28"/>
                <w:szCs w:val="28"/>
              </w:rPr>
            </w:pPr>
            <w:r w:rsidRPr="00D9285F">
              <w:rPr>
                <w:rFonts w:ascii="Times New Roman" w:hAnsi="Times New Roman" w:cs="Times New Roman"/>
                <w:sz w:val="28"/>
                <w:szCs w:val="28"/>
              </w:rPr>
              <w:t>Отвечают на вопросы.</w:t>
            </w:r>
          </w:p>
          <w:p w:rsidR="004973CD" w:rsidRPr="00D9285F" w:rsidRDefault="004973CD" w:rsidP="004973CD">
            <w:pPr>
              <w:pStyle w:val="a3"/>
              <w:rPr>
                <w:rFonts w:ascii="Times New Roman" w:hAnsi="Times New Roman"/>
                <w:sz w:val="28"/>
                <w:szCs w:val="28"/>
              </w:rPr>
            </w:pPr>
            <w:r w:rsidRPr="00D9285F">
              <w:rPr>
                <w:rFonts w:ascii="Times New Roman" w:hAnsi="Times New Roman"/>
                <w:sz w:val="28"/>
                <w:szCs w:val="28"/>
              </w:rPr>
              <w:t xml:space="preserve">Проводят опыты. </w:t>
            </w:r>
          </w:p>
          <w:p w:rsidR="004973CD" w:rsidRPr="00D9285F" w:rsidRDefault="004973CD" w:rsidP="004973CD">
            <w:pPr>
              <w:spacing w:before="100" w:beforeAutospacing="1" w:after="100" w:afterAutospacing="1"/>
              <w:rPr>
                <w:rFonts w:ascii="Times New Roman" w:hAnsi="Times New Roman" w:cs="Times New Roman"/>
                <w:sz w:val="28"/>
                <w:szCs w:val="28"/>
              </w:rPr>
            </w:pPr>
            <w:r w:rsidRPr="00D9285F">
              <w:rPr>
                <w:rFonts w:ascii="Times New Roman" w:hAnsi="Times New Roman" w:cs="Times New Roman"/>
                <w:sz w:val="28"/>
                <w:szCs w:val="28"/>
              </w:rPr>
              <w:t>Формулируют выводы.</w:t>
            </w:r>
          </w:p>
          <w:p w:rsidR="004973CD" w:rsidRPr="00D9285F" w:rsidRDefault="004973CD" w:rsidP="004973CD">
            <w:pPr>
              <w:rPr>
                <w:rFonts w:ascii="Times New Roman" w:hAnsi="Times New Roman" w:cs="Times New Roman"/>
                <w:sz w:val="28"/>
                <w:szCs w:val="28"/>
              </w:rPr>
            </w:pPr>
          </w:p>
        </w:tc>
      </w:tr>
      <w:tr w:rsidR="004973CD" w:rsidRPr="00D9285F" w:rsidTr="004973CD">
        <w:tc>
          <w:tcPr>
            <w:tcW w:w="3369" w:type="dxa"/>
          </w:tcPr>
          <w:p w:rsidR="004973CD" w:rsidRPr="00D9285F" w:rsidRDefault="004973CD" w:rsidP="004973CD">
            <w:pPr>
              <w:pStyle w:val="a3"/>
              <w:rPr>
                <w:rFonts w:ascii="Times New Roman" w:hAnsi="Times New Roman"/>
                <w:b/>
                <w:sz w:val="28"/>
                <w:szCs w:val="28"/>
              </w:rPr>
            </w:pPr>
            <w:r w:rsidRPr="00D9285F">
              <w:rPr>
                <w:rFonts w:ascii="Times New Roman" w:hAnsi="Times New Roman"/>
                <w:b/>
                <w:sz w:val="28"/>
                <w:szCs w:val="28"/>
              </w:rPr>
              <w:t>8. Закрепление знания первично, проговаривание.</w:t>
            </w:r>
          </w:p>
          <w:p w:rsidR="004973CD" w:rsidRPr="00D9285F" w:rsidRDefault="004973CD" w:rsidP="004973CD">
            <w:pPr>
              <w:spacing w:before="100" w:beforeAutospacing="1" w:after="100" w:afterAutospacing="1"/>
              <w:jc w:val="both"/>
              <w:rPr>
                <w:rFonts w:ascii="Times New Roman" w:hAnsi="Times New Roman" w:cs="Times New Roman"/>
                <w:sz w:val="28"/>
                <w:szCs w:val="28"/>
              </w:rPr>
            </w:pPr>
          </w:p>
        </w:tc>
        <w:tc>
          <w:tcPr>
            <w:tcW w:w="4540" w:type="dxa"/>
          </w:tcPr>
          <w:p w:rsidR="004973CD" w:rsidRPr="00D9285F" w:rsidRDefault="004973CD" w:rsidP="004973CD">
            <w:pPr>
              <w:pStyle w:val="a3"/>
              <w:rPr>
                <w:rFonts w:ascii="Times New Roman" w:hAnsi="Times New Roman"/>
                <w:sz w:val="28"/>
                <w:szCs w:val="28"/>
              </w:rPr>
            </w:pPr>
            <w:r w:rsidRPr="00D9285F">
              <w:rPr>
                <w:rFonts w:ascii="Times New Roman" w:hAnsi="Times New Roman"/>
                <w:sz w:val="28"/>
                <w:szCs w:val="28"/>
              </w:rPr>
              <w:t>-Какое свойство воды вы открыли сегодня? (Вода – растворитель). Для человека очень важно знать свойства воды, т.к. в своей деятельности он очень тесно соприкасается со всем живым на нашей планете, чья жизнь невозможна без воды. Вода может растворять и ядовитые вещества, что приводит к гибели растений и животных водоёмов. Поэтому экологические службы должны следить, чтобы промышленные предприятия не загрязняли водоёмы.</w:t>
            </w:r>
          </w:p>
        </w:tc>
        <w:tc>
          <w:tcPr>
            <w:tcW w:w="3006" w:type="dxa"/>
          </w:tcPr>
          <w:p w:rsidR="004973CD" w:rsidRPr="00D9285F" w:rsidRDefault="004973CD" w:rsidP="004973CD">
            <w:pPr>
              <w:spacing w:before="100" w:beforeAutospacing="1" w:after="100" w:afterAutospacing="1"/>
              <w:rPr>
                <w:rFonts w:ascii="Times New Roman" w:hAnsi="Times New Roman" w:cs="Times New Roman"/>
                <w:sz w:val="28"/>
                <w:szCs w:val="28"/>
              </w:rPr>
            </w:pPr>
            <w:r w:rsidRPr="00D9285F">
              <w:rPr>
                <w:rFonts w:ascii="Times New Roman" w:hAnsi="Times New Roman" w:cs="Times New Roman"/>
                <w:sz w:val="28"/>
                <w:szCs w:val="28"/>
              </w:rPr>
              <w:t>Проговаривают свойство воды.</w:t>
            </w:r>
          </w:p>
          <w:p w:rsidR="004973CD" w:rsidRPr="00D9285F" w:rsidRDefault="004973CD" w:rsidP="004973CD">
            <w:pPr>
              <w:spacing w:before="100" w:beforeAutospacing="1" w:after="100" w:afterAutospacing="1"/>
              <w:rPr>
                <w:rFonts w:ascii="Times New Roman" w:hAnsi="Times New Roman" w:cs="Times New Roman"/>
                <w:sz w:val="28"/>
                <w:szCs w:val="28"/>
              </w:rPr>
            </w:pPr>
          </w:p>
        </w:tc>
      </w:tr>
      <w:tr w:rsidR="004973CD" w:rsidRPr="00D9285F" w:rsidTr="004973CD">
        <w:tc>
          <w:tcPr>
            <w:tcW w:w="3369" w:type="dxa"/>
          </w:tcPr>
          <w:p w:rsidR="004973CD" w:rsidRPr="00D9285F" w:rsidRDefault="004973CD" w:rsidP="004973CD">
            <w:pPr>
              <w:rPr>
                <w:rFonts w:ascii="Times New Roman" w:hAnsi="Times New Roman" w:cs="Times New Roman"/>
                <w:sz w:val="28"/>
                <w:szCs w:val="28"/>
              </w:rPr>
            </w:pPr>
            <w:r w:rsidRPr="00D9285F">
              <w:rPr>
                <w:rFonts w:ascii="Times New Roman" w:hAnsi="Times New Roman" w:cs="Times New Roman"/>
                <w:b/>
                <w:sz w:val="28"/>
                <w:szCs w:val="28"/>
              </w:rPr>
              <w:t>9. Включение нового знания в систему.</w:t>
            </w:r>
          </w:p>
        </w:tc>
        <w:tc>
          <w:tcPr>
            <w:tcW w:w="4540" w:type="dxa"/>
          </w:tcPr>
          <w:p w:rsidR="004973CD" w:rsidRPr="00D9285F" w:rsidRDefault="004973CD" w:rsidP="004973CD">
            <w:pPr>
              <w:rPr>
                <w:rFonts w:ascii="Times New Roman" w:hAnsi="Times New Roman" w:cs="Times New Roman"/>
                <w:sz w:val="28"/>
                <w:szCs w:val="28"/>
              </w:rPr>
            </w:pPr>
            <w:r w:rsidRPr="00D9285F">
              <w:rPr>
                <w:rFonts w:ascii="Times New Roman" w:hAnsi="Times New Roman" w:cs="Times New Roman"/>
                <w:sz w:val="28"/>
                <w:szCs w:val="28"/>
              </w:rPr>
              <w:t>- Казалось бы, воды на Земле сколько угодно. Океаны и моря покрывают большую часть поверхности нашей планеты. Но нельзя забывать, что вода в морях и океанах солёная. Причём больше половины пресных запасов – это ледники и снежные шапки гор. Поэтому воду надо беречь!</w:t>
            </w:r>
          </w:p>
          <w:p w:rsidR="004973CD" w:rsidRPr="00D9285F" w:rsidRDefault="004973CD" w:rsidP="004973CD">
            <w:pPr>
              <w:rPr>
                <w:rFonts w:ascii="Times New Roman" w:hAnsi="Times New Roman" w:cs="Times New Roman"/>
                <w:sz w:val="28"/>
                <w:szCs w:val="28"/>
              </w:rPr>
            </w:pPr>
            <w:r w:rsidRPr="00D9285F">
              <w:rPr>
                <w:rFonts w:ascii="Times New Roman" w:hAnsi="Times New Roman" w:cs="Times New Roman"/>
                <w:sz w:val="28"/>
                <w:szCs w:val="28"/>
              </w:rPr>
              <w:t xml:space="preserve">Человек, запомни навсегда – </w:t>
            </w:r>
          </w:p>
          <w:p w:rsidR="004973CD" w:rsidRPr="00D9285F" w:rsidRDefault="004973CD" w:rsidP="004973CD">
            <w:pPr>
              <w:rPr>
                <w:rFonts w:ascii="Times New Roman" w:hAnsi="Times New Roman" w:cs="Times New Roman"/>
                <w:sz w:val="28"/>
                <w:szCs w:val="28"/>
              </w:rPr>
            </w:pPr>
            <w:r w:rsidRPr="00D9285F">
              <w:rPr>
                <w:rFonts w:ascii="Times New Roman" w:hAnsi="Times New Roman" w:cs="Times New Roman"/>
                <w:sz w:val="28"/>
                <w:szCs w:val="28"/>
              </w:rPr>
              <w:t>Символ жизни на земле вода – вода!</w:t>
            </w:r>
          </w:p>
          <w:p w:rsidR="004973CD" w:rsidRPr="00D9285F" w:rsidRDefault="004973CD" w:rsidP="004973CD">
            <w:pPr>
              <w:rPr>
                <w:rFonts w:ascii="Times New Roman" w:hAnsi="Times New Roman" w:cs="Times New Roman"/>
                <w:sz w:val="28"/>
                <w:szCs w:val="28"/>
              </w:rPr>
            </w:pPr>
            <w:r w:rsidRPr="00D9285F">
              <w:rPr>
                <w:rFonts w:ascii="Times New Roman" w:hAnsi="Times New Roman" w:cs="Times New Roman"/>
                <w:sz w:val="28"/>
                <w:szCs w:val="28"/>
              </w:rPr>
              <w:t>Экономь её и береги</w:t>
            </w:r>
          </w:p>
          <w:p w:rsidR="004973CD" w:rsidRPr="00D9285F" w:rsidRDefault="004973CD" w:rsidP="004973CD">
            <w:pPr>
              <w:rPr>
                <w:rFonts w:ascii="Times New Roman" w:hAnsi="Times New Roman" w:cs="Times New Roman"/>
                <w:sz w:val="28"/>
                <w:szCs w:val="28"/>
              </w:rPr>
            </w:pPr>
            <w:r w:rsidRPr="00D9285F">
              <w:rPr>
                <w:rFonts w:ascii="Times New Roman" w:hAnsi="Times New Roman" w:cs="Times New Roman"/>
                <w:sz w:val="28"/>
                <w:szCs w:val="28"/>
              </w:rPr>
              <w:t>Мы ведь на планете не одни!</w:t>
            </w:r>
          </w:p>
        </w:tc>
        <w:tc>
          <w:tcPr>
            <w:tcW w:w="3006" w:type="dxa"/>
          </w:tcPr>
          <w:p w:rsidR="004973CD" w:rsidRPr="00D9285F" w:rsidRDefault="004973CD" w:rsidP="004973CD">
            <w:pPr>
              <w:rPr>
                <w:rFonts w:ascii="Times New Roman" w:hAnsi="Times New Roman" w:cs="Times New Roman"/>
                <w:sz w:val="28"/>
                <w:szCs w:val="28"/>
              </w:rPr>
            </w:pPr>
            <w:r w:rsidRPr="00D9285F">
              <w:rPr>
                <w:rFonts w:ascii="Times New Roman" w:hAnsi="Times New Roman" w:cs="Times New Roman"/>
                <w:sz w:val="28"/>
                <w:szCs w:val="28"/>
              </w:rPr>
              <w:t>Слушают учителя.</w:t>
            </w:r>
          </w:p>
          <w:p w:rsidR="004973CD" w:rsidRPr="00D9285F" w:rsidRDefault="004973CD" w:rsidP="004973CD">
            <w:pPr>
              <w:rPr>
                <w:rFonts w:ascii="Times New Roman" w:hAnsi="Times New Roman" w:cs="Times New Roman"/>
                <w:sz w:val="28"/>
                <w:szCs w:val="28"/>
              </w:rPr>
            </w:pPr>
          </w:p>
        </w:tc>
      </w:tr>
      <w:tr w:rsidR="004973CD" w:rsidRPr="00D9285F" w:rsidTr="004973CD">
        <w:tc>
          <w:tcPr>
            <w:tcW w:w="3369" w:type="dxa"/>
          </w:tcPr>
          <w:p w:rsidR="004973CD" w:rsidRPr="00D9285F" w:rsidRDefault="004973CD" w:rsidP="004973CD">
            <w:pPr>
              <w:rPr>
                <w:rFonts w:ascii="Times New Roman" w:hAnsi="Times New Roman" w:cs="Times New Roman"/>
                <w:b/>
                <w:sz w:val="28"/>
                <w:szCs w:val="28"/>
              </w:rPr>
            </w:pPr>
            <w:r w:rsidRPr="00D9285F">
              <w:rPr>
                <w:rFonts w:ascii="Times New Roman" w:hAnsi="Times New Roman" w:cs="Times New Roman"/>
                <w:b/>
                <w:sz w:val="28"/>
                <w:szCs w:val="28"/>
              </w:rPr>
              <w:t>10. Рефлексия учебной деятельности.</w:t>
            </w:r>
          </w:p>
        </w:tc>
        <w:tc>
          <w:tcPr>
            <w:tcW w:w="4540" w:type="dxa"/>
          </w:tcPr>
          <w:p w:rsidR="004973CD" w:rsidRPr="00D9285F" w:rsidRDefault="004973CD" w:rsidP="004973CD">
            <w:pPr>
              <w:rPr>
                <w:rFonts w:ascii="Times New Roman" w:hAnsi="Times New Roman" w:cs="Times New Roman"/>
                <w:sz w:val="28"/>
                <w:szCs w:val="28"/>
              </w:rPr>
            </w:pPr>
            <w:r w:rsidRPr="00D9285F">
              <w:rPr>
                <w:rFonts w:ascii="Times New Roman" w:hAnsi="Times New Roman" w:cs="Times New Roman"/>
                <w:sz w:val="28"/>
                <w:szCs w:val="28"/>
              </w:rPr>
              <w:t>- Ребята, вода хранит ещё немало тайн, о которых вы узнаете на следующих наших занятиях.</w:t>
            </w:r>
          </w:p>
          <w:p w:rsidR="004973CD" w:rsidRPr="00D9285F" w:rsidRDefault="004973CD" w:rsidP="004973CD">
            <w:pPr>
              <w:rPr>
                <w:rFonts w:ascii="Times New Roman" w:hAnsi="Times New Roman" w:cs="Times New Roman"/>
                <w:sz w:val="28"/>
                <w:szCs w:val="28"/>
              </w:rPr>
            </w:pPr>
            <w:r w:rsidRPr="00D9285F">
              <w:rPr>
                <w:rFonts w:ascii="Times New Roman" w:hAnsi="Times New Roman" w:cs="Times New Roman"/>
                <w:sz w:val="28"/>
                <w:szCs w:val="28"/>
              </w:rPr>
              <w:t xml:space="preserve">- А сейчас давайте оценим свою работу на уроке. У каждого из вас на парте лежит капелька. </w:t>
            </w:r>
          </w:p>
          <w:p w:rsidR="004973CD" w:rsidRPr="00D9285F" w:rsidRDefault="004973CD" w:rsidP="004973CD">
            <w:pPr>
              <w:rPr>
                <w:rFonts w:ascii="Times New Roman" w:hAnsi="Times New Roman" w:cs="Times New Roman"/>
                <w:sz w:val="28"/>
                <w:szCs w:val="28"/>
              </w:rPr>
            </w:pPr>
            <w:r w:rsidRPr="00D9285F">
              <w:rPr>
                <w:rFonts w:ascii="Times New Roman" w:hAnsi="Times New Roman" w:cs="Times New Roman"/>
                <w:sz w:val="28"/>
                <w:szCs w:val="28"/>
              </w:rPr>
              <w:lastRenderedPageBreak/>
              <w:t>-Если вам на уроке было интересно, легко, вы во всём разобрались, хорошо усвоили тему, то прикрепите свою капельку к весёлому облачку.</w:t>
            </w:r>
          </w:p>
          <w:p w:rsidR="004973CD" w:rsidRPr="00D9285F" w:rsidRDefault="004973CD" w:rsidP="004973CD">
            <w:pPr>
              <w:rPr>
                <w:rFonts w:ascii="Times New Roman" w:hAnsi="Times New Roman" w:cs="Times New Roman"/>
                <w:sz w:val="28"/>
                <w:szCs w:val="28"/>
              </w:rPr>
            </w:pPr>
            <w:r w:rsidRPr="00D9285F">
              <w:rPr>
                <w:rFonts w:ascii="Times New Roman" w:hAnsi="Times New Roman" w:cs="Times New Roman"/>
                <w:sz w:val="28"/>
                <w:szCs w:val="28"/>
              </w:rPr>
              <w:t>- Если иногда были трудности, сомнения, не совсем понравилась работа, к грустному.</w:t>
            </w:r>
          </w:p>
          <w:p w:rsidR="004973CD" w:rsidRPr="00D9285F" w:rsidRDefault="004973CD" w:rsidP="004973CD">
            <w:pPr>
              <w:rPr>
                <w:rFonts w:ascii="Times New Roman" w:hAnsi="Times New Roman" w:cs="Times New Roman"/>
                <w:sz w:val="28"/>
                <w:szCs w:val="28"/>
              </w:rPr>
            </w:pPr>
            <w:r w:rsidRPr="00D9285F">
              <w:rPr>
                <w:rFonts w:ascii="Times New Roman" w:hAnsi="Times New Roman" w:cs="Times New Roman"/>
                <w:sz w:val="28"/>
                <w:szCs w:val="28"/>
              </w:rPr>
              <w:t>- Спасибо за урок.</w:t>
            </w:r>
          </w:p>
        </w:tc>
        <w:tc>
          <w:tcPr>
            <w:tcW w:w="3006" w:type="dxa"/>
          </w:tcPr>
          <w:p w:rsidR="004973CD" w:rsidRPr="00D9285F" w:rsidRDefault="004973CD" w:rsidP="004973CD">
            <w:pPr>
              <w:rPr>
                <w:rFonts w:ascii="Times New Roman" w:hAnsi="Times New Roman" w:cs="Times New Roman"/>
                <w:sz w:val="28"/>
                <w:szCs w:val="28"/>
              </w:rPr>
            </w:pPr>
            <w:r w:rsidRPr="00D9285F">
              <w:rPr>
                <w:rFonts w:ascii="Times New Roman" w:hAnsi="Times New Roman" w:cs="Times New Roman"/>
                <w:sz w:val="28"/>
                <w:szCs w:val="28"/>
              </w:rPr>
              <w:lastRenderedPageBreak/>
              <w:t>Оценивают свою работу на уроке.</w:t>
            </w:r>
          </w:p>
          <w:p w:rsidR="004973CD" w:rsidRPr="00D9285F" w:rsidRDefault="004973CD" w:rsidP="004973CD">
            <w:pPr>
              <w:rPr>
                <w:rFonts w:ascii="Times New Roman" w:hAnsi="Times New Roman" w:cs="Times New Roman"/>
                <w:sz w:val="28"/>
                <w:szCs w:val="28"/>
              </w:rPr>
            </w:pPr>
          </w:p>
          <w:p w:rsidR="004973CD" w:rsidRPr="00D9285F" w:rsidRDefault="004973CD" w:rsidP="004973CD">
            <w:pPr>
              <w:rPr>
                <w:rFonts w:ascii="Times New Roman" w:hAnsi="Times New Roman" w:cs="Times New Roman"/>
                <w:sz w:val="28"/>
                <w:szCs w:val="28"/>
              </w:rPr>
            </w:pPr>
          </w:p>
          <w:p w:rsidR="004973CD" w:rsidRPr="00D9285F" w:rsidRDefault="004973CD" w:rsidP="004973CD">
            <w:pPr>
              <w:rPr>
                <w:rFonts w:ascii="Times New Roman" w:hAnsi="Times New Roman" w:cs="Times New Roman"/>
                <w:sz w:val="28"/>
                <w:szCs w:val="28"/>
              </w:rPr>
            </w:pPr>
          </w:p>
          <w:p w:rsidR="004973CD" w:rsidRPr="00D9285F" w:rsidRDefault="004973CD" w:rsidP="004973CD">
            <w:pPr>
              <w:rPr>
                <w:rFonts w:ascii="Times New Roman" w:hAnsi="Times New Roman" w:cs="Times New Roman"/>
                <w:sz w:val="28"/>
                <w:szCs w:val="28"/>
              </w:rPr>
            </w:pPr>
          </w:p>
          <w:p w:rsidR="004973CD" w:rsidRPr="00D9285F" w:rsidRDefault="004973CD" w:rsidP="004973CD">
            <w:pPr>
              <w:rPr>
                <w:rFonts w:ascii="Times New Roman" w:hAnsi="Times New Roman" w:cs="Times New Roman"/>
                <w:sz w:val="28"/>
                <w:szCs w:val="28"/>
              </w:rPr>
            </w:pPr>
          </w:p>
          <w:p w:rsidR="004973CD" w:rsidRPr="00D9285F" w:rsidRDefault="004973CD" w:rsidP="004973CD">
            <w:pPr>
              <w:rPr>
                <w:rFonts w:ascii="Times New Roman" w:hAnsi="Times New Roman" w:cs="Times New Roman"/>
                <w:sz w:val="28"/>
                <w:szCs w:val="28"/>
              </w:rPr>
            </w:pPr>
          </w:p>
          <w:p w:rsidR="004973CD" w:rsidRPr="00D9285F" w:rsidRDefault="004973CD" w:rsidP="004973CD">
            <w:pPr>
              <w:rPr>
                <w:rFonts w:ascii="Times New Roman" w:hAnsi="Times New Roman" w:cs="Times New Roman"/>
                <w:sz w:val="28"/>
                <w:szCs w:val="28"/>
              </w:rPr>
            </w:pPr>
          </w:p>
          <w:p w:rsidR="004973CD" w:rsidRPr="00D9285F" w:rsidRDefault="004973CD" w:rsidP="004973CD">
            <w:pPr>
              <w:rPr>
                <w:rFonts w:ascii="Times New Roman" w:hAnsi="Times New Roman" w:cs="Times New Roman"/>
                <w:sz w:val="28"/>
                <w:szCs w:val="28"/>
              </w:rPr>
            </w:pPr>
          </w:p>
        </w:tc>
      </w:tr>
    </w:tbl>
    <w:p w:rsidR="003D081D" w:rsidRPr="00D9285F" w:rsidRDefault="003D081D" w:rsidP="00D9285F">
      <w:pPr>
        <w:spacing w:line="240" w:lineRule="auto"/>
        <w:rPr>
          <w:rFonts w:ascii="Times New Roman" w:hAnsi="Times New Roman" w:cs="Times New Roman"/>
          <w:sz w:val="28"/>
          <w:szCs w:val="28"/>
        </w:rPr>
      </w:pPr>
    </w:p>
    <w:p w:rsidR="00235B08" w:rsidRPr="00D9285F" w:rsidRDefault="00235B08" w:rsidP="00D9285F">
      <w:pPr>
        <w:spacing w:line="240" w:lineRule="auto"/>
        <w:jc w:val="center"/>
        <w:rPr>
          <w:rFonts w:ascii="Times New Roman" w:hAnsi="Times New Roman" w:cs="Times New Roman"/>
          <w:b/>
          <w:sz w:val="28"/>
          <w:szCs w:val="28"/>
        </w:rPr>
      </w:pPr>
    </w:p>
    <w:p w:rsidR="006C3CC6" w:rsidRPr="00D9285F" w:rsidRDefault="006C3CC6" w:rsidP="00D9285F">
      <w:pPr>
        <w:spacing w:line="240" w:lineRule="auto"/>
        <w:jc w:val="center"/>
        <w:rPr>
          <w:rFonts w:ascii="Times New Roman" w:hAnsi="Times New Roman" w:cs="Times New Roman"/>
          <w:b/>
          <w:sz w:val="28"/>
          <w:szCs w:val="28"/>
        </w:rPr>
      </w:pPr>
    </w:p>
    <w:p w:rsidR="003D081D" w:rsidRPr="00D9285F" w:rsidRDefault="003D081D" w:rsidP="00D9285F">
      <w:pPr>
        <w:spacing w:line="240" w:lineRule="auto"/>
        <w:rPr>
          <w:rFonts w:ascii="Times New Roman" w:hAnsi="Times New Roman" w:cs="Times New Roman"/>
          <w:sz w:val="28"/>
          <w:szCs w:val="28"/>
        </w:rPr>
      </w:pPr>
    </w:p>
    <w:p w:rsidR="003D081D" w:rsidRPr="00D9285F" w:rsidRDefault="003D081D" w:rsidP="00D9285F">
      <w:pPr>
        <w:spacing w:line="240" w:lineRule="auto"/>
        <w:rPr>
          <w:rFonts w:ascii="Times New Roman" w:hAnsi="Times New Roman" w:cs="Times New Roman"/>
          <w:sz w:val="28"/>
          <w:szCs w:val="28"/>
        </w:rPr>
      </w:pPr>
    </w:p>
    <w:sectPr w:rsidR="003D081D" w:rsidRPr="00D9285F" w:rsidSect="004973CD">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F13CB0"/>
    <w:multiLevelType w:val="hybridMultilevel"/>
    <w:tmpl w:val="FCF296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5693038"/>
    <w:multiLevelType w:val="hybridMultilevel"/>
    <w:tmpl w:val="3EDE5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B9F595E"/>
    <w:multiLevelType w:val="hybridMultilevel"/>
    <w:tmpl w:val="616286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3E1"/>
    <w:rsid w:val="00004330"/>
    <w:rsid w:val="0001333A"/>
    <w:rsid w:val="000237F6"/>
    <w:rsid w:val="00082B9D"/>
    <w:rsid w:val="000866B6"/>
    <w:rsid w:val="000A3F85"/>
    <w:rsid w:val="000D57FC"/>
    <w:rsid w:val="0010165E"/>
    <w:rsid w:val="0019672C"/>
    <w:rsid w:val="001B5E7E"/>
    <w:rsid w:val="001D0DA8"/>
    <w:rsid w:val="00235B08"/>
    <w:rsid w:val="00256540"/>
    <w:rsid w:val="00260B76"/>
    <w:rsid w:val="00325868"/>
    <w:rsid w:val="003319AF"/>
    <w:rsid w:val="00332EC0"/>
    <w:rsid w:val="00381B85"/>
    <w:rsid w:val="003D081D"/>
    <w:rsid w:val="003D2FD0"/>
    <w:rsid w:val="003D5D04"/>
    <w:rsid w:val="00442946"/>
    <w:rsid w:val="004816A9"/>
    <w:rsid w:val="004973CD"/>
    <w:rsid w:val="004B317C"/>
    <w:rsid w:val="004E1D11"/>
    <w:rsid w:val="004F2A3B"/>
    <w:rsid w:val="00531A12"/>
    <w:rsid w:val="00562CE3"/>
    <w:rsid w:val="00567BA1"/>
    <w:rsid w:val="005917FB"/>
    <w:rsid w:val="005D4026"/>
    <w:rsid w:val="005F6E70"/>
    <w:rsid w:val="00601547"/>
    <w:rsid w:val="00646B15"/>
    <w:rsid w:val="00651970"/>
    <w:rsid w:val="00655945"/>
    <w:rsid w:val="006627FE"/>
    <w:rsid w:val="0068162E"/>
    <w:rsid w:val="006A01F1"/>
    <w:rsid w:val="006C3CC6"/>
    <w:rsid w:val="006D0E70"/>
    <w:rsid w:val="006E7E7F"/>
    <w:rsid w:val="006F6942"/>
    <w:rsid w:val="007116DE"/>
    <w:rsid w:val="0072072C"/>
    <w:rsid w:val="00722903"/>
    <w:rsid w:val="007327E7"/>
    <w:rsid w:val="00735C4E"/>
    <w:rsid w:val="007600E9"/>
    <w:rsid w:val="00770495"/>
    <w:rsid w:val="007C6BE8"/>
    <w:rsid w:val="0089029E"/>
    <w:rsid w:val="00894E7D"/>
    <w:rsid w:val="008C2FCD"/>
    <w:rsid w:val="008D7F54"/>
    <w:rsid w:val="0092061F"/>
    <w:rsid w:val="00942234"/>
    <w:rsid w:val="0096474B"/>
    <w:rsid w:val="009825BE"/>
    <w:rsid w:val="009C5081"/>
    <w:rsid w:val="009D59D9"/>
    <w:rsid w:val="009E0A43"/>
    <w:rsid w:val="00A66052"/>
    <w:rsid w:val="00A71B1C"/>
    <w:rsid w:val="00A93AFD"/>
    <w:rsid w:val="00AA6E79"/>
    <w:rsid w:val="00AE56DB"/>
    <w:rsid w:val="00B226EF"/>
    <w:rsid w:val="00B44E98"/>
    <w:rsid w:val="00B82890"/>
    <w:rsid w:val="00BA0A55"/>
    <w:rsid w:val="00BA6B1A"/>
    <w:rsid w:val="00BD28C3"/>
    <w:rsid w:val="00BD2E2C"/>
    <w:rsid w:val="00C33221"/>
    <w:rsid w:val="00C625D1"/>
    <w:rsid w:val="00C67A04"/>
    <w:rsid w:val="00CC599B"/>
    <w:rsid w:val="00CD5A01"/>
    <w:rsid w:val="00CE5140"/>
    <w:rsid w:val="00CE674D"/>
    <w:rsid w:val="00CF0792"/>
    <w:rsid w:val="00D20736"/>
    <w:rsid w:val="00D675A4"/>
    <w:rsid w:val="00D9285F"/>
    <w:rsid w:val="00DB5C41"/>
    <w:rsid w:val="00DB63EF"/>
    <w:rsid w:val="00DC02F7"/>
    <w:rsid w:val="00DE011D"/>
    <w:rsid w:val="00DE7CCD"/>
    <w:rsid w:val="00E16B82"/>
    <w:rsid w:val="00E3421E"/>
    <w:rsid w:val="00E4310E"/>
    <w:rsid w:val="00E73A26"/>
    <w:rsid w:val="00E76914"/>
    <w:rsid w:val="00E86539"/>
    <w:rsid w:val="00F31AE2"/>
    <w:rsid w:val="00F330A8"/>
    <w:rsid w:val="00F343E1"/>
    <w:rsid w:val="00F86C26"/>
    <w:rsid w:val="00FA58F2"/>
    <w:rsid w:val="00FB1056"/>
    <w:rsid w:val="00FC1AF8"/>
    <w:rsid w:val="00FC1C79"/>
    <w:rsid w:val="00FC40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7269BC-8B6F-44F8-BE87-AD52108D8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26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F343E1"/>
    <w:pPr>
      <w:spacing w:after="0" w:line="240" w:lineRule="auto"/>
    </w:pPr>
    <w:rPr>
      <w:rFonts w:ascii="Calibri" w:eastAsia="Calibri" w:hAnsi="Calibri" w:cs="Times New Roman"/>
    </w:rPr>
  </w:style>
  <w:style w:type="table" w:styleId="a4">
    <w:name w:val="Table Grid"/>
    <w:basedOn w:val="a1"/>
    <w:uiPriority w:val="59"/>
    <w:rsid w:val="00F34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qFormat/>
    <w:rsid w:val="00F343E1"/>
    <w:rPr>
      <w:b/>
      <w:bCs/>
    </w:rPr>
  </w:style>
  <w:style w:type="paragraph" w:styleId="a6">
    <w:name w:val="List Paragraph"/>
    <w:basedOn w:val="a"/>
    <w:uiPriority w:val="34"/>
    <w:qFormat/>
    <w:rsid w:val="005F6E70"/>
    <w:pPr>
      <w:ind w:left="720"/>
      <w:contextualSpacing/>
    </w:pPr>
  </w:style>
  <w:style w:type="paragraph" w:styleId="a7">
    <w:name w:val="Normal (Web)"/>
    <w:basedOn w:val="a"/>
    <w:rsid w:val="005917F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BC2707-3E17-438A-ADCB-AD8937FD1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1393</Words>
  <Characters>7943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Купцова</dc:creator>
  <cp:lastModifiedBy>Молчанов Александр Алексеевич</cp:lastModifiedBy>
  <cp:revision>2</cp:revision>
  <dcterms:created xsi:type="dcterms:W3CDTF">2017-12-21T14:48:00Z</dcterms:created>
  <dcterms:modified xsi:type="dcterms:W3CDTF">2017-12-21T14:48:00Z</dcterms:modified>
</cp:coreProperties>
</file>